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6D7" w:rsidRDefault="000609EA">
      <w:pPr>
        <w:spacing w:after="164"/>
      </w:pPr>
      <w:r>
        <w:rPr>
          <w:rFonts w:ascii="Verdana" w:eastAsia="Verdana" w:hAnsi="Verdana" w:cs="Verdana"/>
          <w:sz w:val="16"/>
        </w:rPr>
        <w:t xml:space="preserve"> </w:t>
      </w:r>
      <w:r>
        <w:rPr>
          <w:rFonts w:ascii="Verdana" w:eastAsia="Verdana" w:hAnsi="Verdana" w:cs="Verdana"/>
          <w:sz w:val="16"/>
        </w:rPr>
        <w:tab/>
        <w:t xml:space="preserve"> </w:t>
      </w:r>
      <w:r>
        <w:rPr>
          <w:rFonts w:ascii="Verdana" w:eastAsia="Verdana" w:hAnsi="Verdana" w:cs="Verdana"/>
          <w:sz w:val="16"/>
        </w:rPr>
        <w:tab/>
        <w:t xml:space="preserve"> </w:t>
      </w:r>
      <w:r>
        <w:rPr>
          <w:rFonts w:ascii="Verdana" w:eastAsia="Verdana" w:hAnsi="Verdana" w:cs="Verdana"/>
          <w:sz w:val="16"/>
        </w:rPr>
        <w:tab/>
        <w:t xml:space="preserve"> </w:t>
      </w:r>
      <w:r>
        <w:rPr>
          <w:rFonts w:ascii="Verdana" w:eastAsia="Verdana" w:hAnsi="Verdana" w:cs="Verdana"/>
          <w:sz w:val="16"/>
        </w:rPr>
        <w:tab/>
        <w:t xml:space="preserve"> </w:t>
      </w:r>
      <w:r>
        <w:rPr>
          <w:rFonts w:ascii="Verdana" w:eastAsia="Verdana" w:hAnsi="Verdana" w:cs="Verdana"/>
          <w:sz w:val="16"/>
        </w:rPr>
        <w:tab/>
        <w:t xml:space="preserve"> </w:t>
      </w:r>
      <w:r>
        <w:rPr>
          <w:rFonts w:ascii="Verdana" w:eastAsia="Verdana" w:hAnsi="Verdana" w:cs="Verdana"/>
          <w:sz w:val="16"/>
        </w:rPr>
        <w:tab/>
        <w:t xml:space="preserve"> </w:t>
      </w:r>
      <w:r>
        <w:rPr>
          <w:rFonts w:ascii="Verdana" w:eastAsia="Verdana" w:hAnsi="Verdana" w:cs="Verdana"/>
          <w:sz w:val="16"/>
        </w:rPr>
        <w:tab/>
        <w:t xml:space="preserve"> </w:t>
      </w:r>
      <w:r>
        <w:rPr>
          <w:rFonts w:ascii="Verdana" w:eastAsia="Verdana" w:hAnsi="Verdana" w:cs="Verdana"/>
          <w:sz w:val="16"/>
        </w:rPr>
        <w:tab/>
        <w:t xml:space="preserve"> </w:t>
      </w:r>
      <w:r>
        <w:rPr>
          <w:rFonts w:ascii="Verdana" w:eastAsia="Verdana" w:hAnsi="Verdana" w:cs="Verdana"/>
          <w:sz w:val="16"/>
        </w:rPr>
        <w:tab/>
        <w:t xml:space="preserve"> </w:t>
      </w:r>
      <w:r>
        <w:rPr>
          <w:rFonts w:ascii="Verdana" w:eastAsia="Verdana" w:hAnsi="Verdana" w:cs="Verdana"/>
          <w:sz w:val="16"/>
        </w:rPr>
        <w:tab/>
        <w:t xml:space="preserve"> </w:t>
      </w:r>
      <w:r>
        <w:rPr>
          <w:rFonts w:ascii="Verdana" w:eastAsia="Verdana" w:hAnsi="Verdana" w:cs="Verdana"/>
          <w:sz w:val="16"/>
        </w:rPr>
        <w:tab/>
        <w:t xml:space="preserve"> </w:t>
      </w:r>
      <w:r>
        <w:rPr>
          <w:rFonts w:ascii="Verdana" w:eastAsia="Verdana" w:hAnsi="Verdana" w:cs="Verdana"/>
          <w:sz w:val="16"/>
        </w:rPr>
        <w:tab/>
        <w:t xml:space="preserve"> </w:t>
      </w:r>
      <w:r>
        <w:rPr>
          <w:rFonts w:ascii="Verdana" w:eastAsia="Verdana" w:hAnsi="Verdana" w:cs="Verdana"/>
          <w:sz w:val="16"/>
        </w:rPr>
        <w:tab/>
        <w:t xml:space="preserve"> </w:t>
      </w:r>
    </w:p>
    <w:p w:rsidR="00D466D7" w:rsidRDefault="000609EA">
      <w:pPr>
        <w:spacing w:after="158"/>
      </w:pPr>
      <w:r>
        <w:rPr>
          <w:rFonts w:ascii="Verdana" w:eastAsia="Verdana" w:hAnsi="Verdana" w:cs="Verdana"/>
          <w:sz w:val="16"/>
        </w:rPr>
        <w:t xml:space="preserve"> </w:t>
      </w:r>
    </w:p>
    <w:p w:rsidR="00D466D7" w:rsidRDefault="000609EA">
      <w:pPr>
        <w:spacing w:after="158"/>
      </w:pPr>
      <w:r>
        <w:rPr>
          <w:rFonts w:ascii="Verdana" w:eastAsia="Verdana" w:hAnsi="Verdana" w:cs="Verdana"/>
          <w:sz w:val="16"/>
        </w:rPr>
        <w:t xml:space="preserve"> </w:t>
      </w:r>
    </w:p>
    <w:p w:rsidR="00D466D7" w:rsidRDefault="000609EA">
      <w:pPr>
        <w:spacing w:after="319"/>
      </w:pPr>
      <w:r>
        <w:rPr>
          <w:rFonts w:ascii="Verdana" w:eastAsia="Verdana" w:hAnsi="Verdana" w:cs="Verdana"/>
          <w:sz w:val="16"/>
        </w:rPr>
        <w:t xml:space="preserve"> </w:t>
      </w:r>
    </w:p>
    <w:p w:rsidR="00D466D7" w:rsidRDefault="000609EA">
      <w:pPr>
        <w:spacing w:after="4"/>
      </w:pPr>
      <w:r>
        <w:rPr>
          <w:rFonts w:ascii="Times New Roman" w:eastAsia="Times New Roman" w:hAnsi="Times New Roman" w:cs="Times New Roman"/>
          <w:sz w:val="36"/>
        </w:rPr>
        <w:t xml:space="preserve"> </w:t>
      </w:r>
    </w:p>
    <w:p w:rsidR="00D466D7" w:rsidRDefault="000609EA">
      <w:pPr>
        <w:spacing w:after="164"/>
      </w:pPr>
      <w:r>
        <w:rPr>
          <w:rFonts w:ascii="Verdana" w:eastAsia="Verdana" w:hAnsi="Verdana" w:cs="Verdana"/>
          <w:sz w:val="16"/>
        </w:rPr>
        <w:t xml:space="preserve"> </w:t>
      </w:r>
      <w:r>
        <w:rPr>
          <w:rFonts w:ascii="Verdana" w:eastAsia="Verdana" w:hAnsi="Verdana" w:cs="Verdana"/>
          <w:sz w:val="16"/>
        </w:rPr>
        <w:tab/>
        <w:t xml:space="preserve"> </w:t>
      </w:r>
      <w:r>
        <w:rPr>
          <w:rFonts w:ascii="Verdana" w:eastAsia="Verdana" w:hAnsi="Verdana" w:cs="Verdana"/>
          <w:sz w:val="16"/>
        </w:rPr>
        <w:tab/>
        <w:t xml:space="preserve"> </w:t>
      </w:r>
      <w:r>
        <w:rPr>
          <w:rFonts w:ascii="Verdana" w:eastAsia="Verdana" w:hAnsi="Verdana" w:cs="Verdana"/>
          <w:sz w:val="16"/>
        </w:rPr>
        <w:tab/>
        <w:t xml:space="preserve"> </w:t>
      </w:r>
      <w:r>
        <w:rPr>
          <w:rFonts w:ascii="Verdana" w:eastAsia="Verdana" w:hAnsi="Verdana" w:cs="Verdana"/>
          <w:sz w:val="16"/>
        </w:rPr>
        <w:tab/>
        <w:t xml:space="preserve"> </w:t>
      </w:r>
      <w:r>
        <w:rPr>
          <w:rFonts w:ascii="Verdana" w:eastAsia="Verdana" w:hAnsi="Verdana" w:cs="Verdana"/>
          <w:sz w:val="16"/>
        </w:rPr>
        <w:tab/>
        <w:t xml:space="preserve"> </w:t>
      </w:r>
      <w:r>
        <w:rPr>
          <w:rFonts w:ascii="Verdana" w:eastAsia="Verdana" w:hAnsi="Verdana" w:cs="Verdana"/>
          <w:sz w:val="16"/>
        </w:rPr>
        <w:tab/>
        <w:t xml:space="preserve"> </w:t>
      </w:r>
      <w:r>
        <w:rPr>
          <w:rFonts w:ascii="Verdana" w:eastAsia="Verdana" w:hAnsi="Verdana" w:cs="Verdana"/>
          <w:sz w:val="16"/>
        </w:rPr>
        <w:tab/>
        <w:t xml:space="preserve"> </w:t>
      </w:r>
      <w:r>
        <w:rPr>
          <w:rFonts w:ascii="Verdana" w:eastAsia="Verdana" w:hAnsi="Verdana" w:cs="Verdana"/>
          <w:sz w:val="16"/>
        </w:rPr>
        <w:tab/>
        <w:t xml:space="preserve"> </w:t>
      </w:r>
      <w:r>
        <w:rPr>
          <w:rFonts w:ascii="Verdana" w:eastAsia="Verdana" w:hAnsi="Verdana" w:cs="Verdana"/>
          <w:sz w:val="16"/>
        </w:rPr>
        <w:tab/>
        <w:t xml:space="preserve"> </w:t>
      </w:r>
      <w:r>
        <w:rPr>
          <w:rFonts w:ascii="Verdana" w:eastAsia="Verdana" w:hAnsi="Verdana" w:cs="Verdana"/>
          <w:sz w:val="16"/>
        </w:rPr>
        <w:tab/>
        <w:t xml:space="preserve"> </w:t>
      </w:r>
      <w:r>
        <w:rPr>
          <w:rFonts w:ascii="Verdana" w:eastAsia="Verdana" w:hAnsi="Verdana" w:cs="Verdana"/>
          <w:sz w:val="16"/>
        </w:rPr>
        <w:tab/>
        <w:t xml:space="preserve"> </w:t>
      </w:r>
      <w:r>
        <w:rPr>
          <w:rFonts w:ascii="Verdana" w:eastAsia="Verdana" w:hAnsi="Verdana" w:cs="Verdana"/>
          <w:sz w:val="16"/>
        </w:rPr>
        <w:tab/>
        <w:t xml:space="preserve"> </w:t>
      </w:r>
      <w:r>
        <w:rPr>
          <w:rFonts w:ascii="Verdana" w:eastAsia="Verdana" w:hAnsi="Verdana" w:cs="Verdana"/>
          <w:sz w:val="16"/>
        </w:rPr>
        <w:tab/>
        <w:t xml:space="preserve"> </w:t>
      </w:r>
      <w:r>
        <w:rPr>
          <w:rFonts w:ascii="Verdana" w:eastAsia="Verdana" w:hAnsi="Verdana" w:cs="Verdana"/>
          <w:sz w:val="16"/>
        </w:rPr>
        <w:tab/>
        <w:t xml:space="preserve"> </w:t>
      </w:r>
    </w:p>
    <w:p w:rsidR="00D466D7" w:rsidRDefault="000609EA">
      <w:pPr>
        <w:spacing w:after="158"/>
      </w:pPr>
      <w:r>
        <w:rPr>
          <w:rFonts w:ascii="Verdana" w:eastAsia="Verdana" w:hAnsi="Verdana" w:cs="Verdana"/>
          <w:sz w:val="16"/>
        </w:rPr>
        <w:t xml:space="preserve"> </w:t>
      </w:r>
    </w:p>
    <w:p w:rsidR="00D466D7" w:rsidRDefault="000609EA">
      <w:pPr>
        <w:spacing w:after="236"/>
      </w:pPr>
      <w:r>
        <w:rPr>
          <w:rFonts w:ascii="Verdana" w:eastAsia="Verdana" w:hAnsi="Verdana" w:cs="Verdana"/>
          <w:sz w:val="16"/>
        </w:rPr>
        <w:t xml:space="preserve"> </w:t>
      </w:r>
    </w:p>
    <w:p w:rsidR="00D466D7" w:rsidRDefault="000609EA">
      <w:pPr>
        <w:spacing w:after="0"/>
        <w:ind w:left="10" w:right="3" w:hanging="10"/>
        <w:jc w:val="center"/>
      </w:pPr>
      <w:r>
        <w:rPr>
          <w:rFonts w:ascii="Verdana" w:eastAsia="Verdana" w:hAnsi="Verdana" w:cs="Verdana"/>
          <w:b/>
          <w:sz w:val="24"/>
        </w:rPr>
        <w:t xml:space="preserve">ПРЕДЛОЖЕНИЕ </w:t>
      </w:r>
    </w:p>
    <w:p w:rsidR="00D466D7" w:rsidRDefault="000609EA">
      <w:pPr>
        <w:spacing w:after="0"/>
      </w:pPr>
      <w:r>
        <w:rPr>
          <w:rFonts w:ascii="Verdana" w:eastAsia="Verdana" w:hAnsi="Verdana" w:cs="Verdana"/>
          <w:sz w:val="24"/>
        </w:rPr>
        <w:t xml:space="preserve"> </w:t>
      </w:r>
    </w:p>
    <w:p w:rsidR="00D466D7" w:rsidRDefault="000609EA">
      <w:pPr>
        <w:spacing w:after="0" w:line="361" w:lineRule="auto"/>
        <w:ind w:left="95" w:right="85" w:hanging="10"/>
        <w:jc w:val="center"/>
      </w:pPr>
      <w:r>
        <w:rPr>
          <w:rFonts w:ascii="Verdana" w:eastAsia="Verdana" w:hAnsi="Verdana" w:cs="Verdana"/>
          <w:sz w:val="24"/>
        </w:rPr>
        <w:t xml:space="preserve">ЗА ПЛАНИРАНЕ НА СОЦИАЛНИТЕ УСЛУГИ НА ОБЩИНСКО И ОБЛАСТНО НИВО, КОИТО СЕ ФИНАНСИРАТ ИЗЦЯЛО ИЛИ ЧАСТИЧНО ОТ ДЪРЖАВНИЯ БЮДЖЕТ </w:t>
      </w:r>
    </w:p>
    <w:p w:rsidR="00D466D7" w:rsidRDefault="000609EA">
      <w:pPr>
        <w:spacing w:after="0"/>
        <w:ind w:left="82"/>
        <w:jc w:val="center"/>
      </w:pPr>
      <w:r>
        <w:rPr>
          <w:rFonts w:ascii="Verdana" w:eastAsia="Verdana" w:hAnsi="Verdana" w:cs="Verdana"/>
          <w:sz w:val="24"/>
        </w:rPr>
        <w:t xml:space="preserve"> </w:t>
      </w:r>
    </w:p>
    <w:p w:rsidR="00D466D7" w:rsidRDefault="000609EA">
      <w:pPr>
        <w:spacing w:after="0"/>
        <w:ind w:left="82"/>
        <w:jc w:val="center"/>
      </w:pPr>
      <w:r>
        <w:rPr>
          <w:rFonts w:ascii="Verdana" w:eastAsia="Verdana" w:hAnsi="Verdana" w:cs="Verdana"/>
          <w:sz w:val="24"/>
        </w:rPr>
        <w:t xml:space="preserve"> </w:t>
      </w:r>
    </w:p>
    <w:p w:rsidR="00D466D7" w:rsidRDefault="000609EA">
      <w:pPr>
        <w:spacing w:after="0"/>
        <w:ind w:left="82"/>
        <w:jc w:val="center"/>
      </w:pPr>
      <w:r>
        <w:rPr>
          <w:rFonts w:ascii="Verdana" w:eastAsia="Verdana" w:hAnsi="Verdana" w:cs="Verdana"/>
          <w:sz w:val="24"/>
        </w:rPr>
        <w:t xml:space="preserve"> </w:t>
      </w:r>
    </w:p>
    <w:p w:rsidR="00D466D7" w:rsidRDefault="000609EA">
      <w:pPr>
        <w:spacing w:after="0"/>
        <w:ind w:left="82"/>
        <w:jc w:val="center"/>
      </w:pPr>
      <w:r>
        <w:rPr>
          <w:rFonts w:ascii="Verdana" w:eastAsia="Verdana" w:hAnsi="Verdana" w:cs="Verdana"/>
          <w:sz w:val="24"/>
        </w:rPr>
        <w:t xml:space="preserve"> </w:t>
      </w:r>
    </w:p>
    <w:p w:rsidR="00D466D7" w:rsidRDefault="000609EA">
      <w:pPr>
        <w:spacing w:after="0"/>
        <w:ind w:left="82"/>
        <w:jc w:val="center"/>
      </w:pPr>
      <w:r>
        <w:rPr>
          <w:rFonts w:ascii="Verdana" w:eastAsia="Verdana" w:hAnsi="Verdana" w:cs="Verdana"/>
          <w:sz w:val="24"/>
        </w:rPr>
        <w:t xml:space="preserve"> </w:t>
      </w:r>
    </w:p>
    <w:p w:rsidR="00D466D7" w:rsidRDefault="000609EA">
      <w:pPr>
        <w:spacing w:after="0"/>
        <w:ind w:left="10" w:right="5" w:hanging="10"/>
        <w:jc w:val="center"/>
      </w:pPr>
      <w:r>
        <w:rPr>
          <w:rFonts w:ascii="Verdana" w:eastAsia="Verdana" w:hAnsi="Verdana" w:cs="Verdana"/>
          <w:b/>
          <w:sz w:val="24"/>
        </w:rPr>
        <w:t>ОБЩИНА</w:t>
      </w:r>
      <w:r>
        <w:rPr>
          <w:rFonts w:ascii="Verdana" w:eastAsia="Verdana" w:hAnsi="Verdana" w:cs="Verdana"/>
          <w:sz w:val="24"/>
        </w:rPr>
        <w:t xml:space="preserve"> </w:t>
      </w:r>
      <w:r w:rsidR="001F435D">
        <w:rPr>
          <w:rFonts w:ascii="Verdana" w:eastAsia="Verdana" w:hAnsi="Verdana" w:cs="Verdana"/>
          <w:b/>
          <w:sz w:val="24"/>
        </w:rPr>
        <w:t>БАЛЧИК</w:t>
      </w:r>
      <w:r>
        <w:rPr>
          <w:rFonts w:ascii="Verdana" w:eastAsia="Verdana" w:hAnsi="Verdana" w:cs="Verdana"/>
          <w:b/>
          <w:sz w:val="24"/>
        </w:rPr>
        <w:t xml:space="preserve"> </w:t>
      </w:r>
    </w:p>
    <w:p w:rsidR="00D466D7" w:rsidRDefault="000609EA">
      <w:pPr>
        <w:spacing w:after="0"/>
        <w:ind w:left="82"/>
        <w:jc w:val="center"/>
      </w:pPr>
      <w:r>
        <w:rPr>
          <w:rFonts w:ascii="Verdana" w:eastAsia="Verdana" w:hAnsi="Verdana" w:cs="Verdana"/>
          <w:sz w:val="24"/>
        </w:rPr>
        <w:t xml:space="preserve"> </w:t>
      </w:r>
    </w:p>
    <w:p w:rsidR="00D466D7" w:rsidRDefault="000609EA">
      <w:pPr>
        <w:spacing w:after="0"/>
        <w:ind w:left="95" w:hanging="10"/>
        <w:jc w:val="center"/>
      </w:pPr>
      <w:r>
        <w:rPr>
          <w:rFonts w:ascii="Verdana" w:eastAsia="Verdana" w:hAnsi="Verdana" w:cs="Verdana"/>
          <w:sz w:val="24"/>
        </w:rPr>
        <w:t xml:space="preserve">ОБЛАСТ </w:t>
      </w:r>
      <w:r w:rsidR="001F435D">
        <w:rPr>
          <w:rFonts w:ascii="Verdana" w:eastAsia="Verdana" w:hAnsi="Verdana" w:cs="Verdana"/>
          <w:sz w:val="24"/>
        </w:rPr>
        <w:t>ДОБРИЧ</w:t>
      </w:r>
    </w:p>
    <w:p w:rsidR="00D466D7" w:rsidRDefault="000609EA">
      <w:pPr>
        <w:spacing w:after="0"/>
      </w:pPr>
      <w:r>
        <w:rPr>
          <w:rFonts w:ascii="Verdana" w:eastAsia="Verdana" w:hAnsi="Verdana" w:cs="Verdana"/>
          <w:sz w:val="24"/>
        </w:rPr>
        <w:t xml:space="preserve"> </w:t>
      </w:r>
    </w:p>
    <w:p w:rsidR="00D466D7" w:rsidRDefault="000609EA">
      <w:pPr>
        <w:spacing w:after="0"/>
        <w:ind w:left="82"/>
        <w:jc w:val="center"/>
      </w:pPr>
      <w:r>
        <w:rPr>
          <w:rFonts w:ascii="Verdana" w:eastAsia="Verdana" w:hAnsi="Verdana" w:cs="Verdana"/>
          <w:sz w:val="24"/>
        </w:rPr>
        <w:t xml:space="preserve"> </w:t>
      </w:r>
    </w:p>
    <w:p w:rsidR="00D466D7" w:rsidRDefault="000609EA">
      <w:pPr>
        <w:spacing w:after="0"/>
        <w:ind w:left="82"/>
        <w:jc w:val="center"/>
      </w:pPr>
      <w:r>
        <w:rPr>
          <w:rFonts w:ascii="Verdana" w:eastAsia="Verdana" w:hAnsi="Verdana" w:cs="Verdana"/>
          <w:sz w:val="24"/>
        </w:rPr>
        <w:t xml:space="preserve"> </w:t>
      </w:r>
    </w:p>
    <w:p w:rsidR="00D466D7" w:rsidRDefault="000609EA">
      <w:pPr>
        <w:spacing w:after="0"/>
        <w:ind w:left="82"/>
        <w:jc w:val="center"/>
      </w:pPr>
      <w:r>
        <w:rPr>
          <w:rFonts w:ascii="Verdana" w:eastAsia="Verdana" w:hAnsi="Verdana" w:cs="Verdana"/>
          <w:sz w:val="24"/>
        </w:rPr>
        <w:t xml:space="preserve"> </w:t>
      </w:r>
    </w:p>
    <w:p w:rsidR="00D466D7" w:rsidRDefault="000609EA">
      <w:pPr>
        <w:spacing w:after="0"/>
        <w:ind w:left="82"/>
        <w:jc w:val="center"/>
      </w:pPr>
      <w:r>
        <w:rPr>
          <w:rFonts w:ascii="Verdana" w:eastAsia="Verdana" w:hAnsi="Verdana" w:cs="Verdana"/>
          <w:sz w:val="24"/>
        </w:rPr>
        <w:t xml:space="preserve"> </w:t>
      </w:r>
    </w:p>
    <w:p w:rsidR="00D466D7" w:rsidRDefault="000609EA">
      <w:pPr>
        <w:spacing w:after="0"/>
      </w:pPr>
      <w:r>
        <w:rPr>
          <w:rFonts w:ascii="Verdana" w:eastAsia="Verdana" w:hAnsi="Verdana" w:cs="Verdana"/>
          <w:sz w:val="24"/>
        </w:rPr>
        <w:t xml:space="preserve"> </w:t>
      </w:r>
    </w:p>
    <w:p w:rsidR="00D466D7" w:rsidRDefault="000609EA">
      <w:pPr>
        <w:spacing w:after="0"/>
        <w:ind w:left="82"/>
        <w:jc w:val="center"/>
      </w:pPr>
      <w:r>
        <w:rPr>
          <w:rFonts w:ascii="Verdana" w:eastAsia="Verdana" w:hAnsi="Verdana" w:cs="Verdana"/>
          <w:sz w:val="24"/>
        </w:rPr>
        <w:t xml:space="preserve"> </w:t>
      </w:r>
    </w:p>
    <w:p w:rsidR="00D466D7" w:rsidRDefault="000609EA">
      <w:pPr>
        <w:spacing w:after="0"/>
        <w:ind w:right="4"/>
        <w:jc w:val="center"/>
      </w:pPr>
      <w:r>
        <w:rPr>
          <w:rFonts w:ascii="Verdana" w:eastAsia="Verdana" w:hAnsi="Verdana" w:cs="Verdana"/>
          <w:b/>
          <w:sz w:val="20"/>
        </w:rPr>
        <w:t xml:space="preserve">2023 година </w:t>
      </w:r>
    </w:p>
    <w:p w:rsidR="00D466D7" w:rsidRDefault="000609EA">
      <w:pPr>
        <w:spacing w:after="0"/>
      </w:pPr>
      <w:r>
        <w:rPr>
          <w:rFonts w:ascii="Verdana" w:eastAsia="Verdana" w:hAnsi="Verdana" w:cs="Verdana"/>
          <w:sz w:val="20"/>
        </w:rPr>
        <w:t xml:space="preserve"> </w:t>
      </w:r>
    </w:p>
    <w:p w:rsidR="00D466D7" w:rsidRDefault="000609EA">
      <w:pPr>
        <w:spacing w:after="0"/>
      </w:pPr>
      <w:r>
        <w:rPr>
          <w:rFonts w:ascii="Verdana" w:eastAsia="Verdana" w:hAnsi="Verdana" w:cs="Verdana"/>
          <w:sz w:val="20"/>
        </w:rPr>
        <w:t xml:space="preserve"> </w:t>
      </w:r>
    </w:p>
    <w:p w:rsidR="00D466D7" w:rsidRDefault="000609EA">
      <w:pPr>
        <w:spacing w:after="0"/>
      </w:pPr>
      <w:r>
        <w:rPr>
          <w:rFonts w:ascii="Verdana" w:eastAsia="Verdana" w:hAnsi="Verdana" w:cs="Verdana"/>
          <w:sz w:val="20"/>
        </w:rPr>
        <w:lastRenderedPageBreak/>
        <w:t xml:space="preserve"> </w:t>
      </w:r>
    </w:p>
    <w:p w:rsidR="00D466D7" w:rsidRDefault="00D466D7">
      <w:pPr>
        <w:spacing w:after="0"/>
        <w:ind w:left="-720" w:right="15125"/>
      </w:pPr>
    </w:p>
    <w:tbl>
      <w:tblPr>
        <w:tblStyle w:val="TableGrid"/>
        <w:tblW w:w="14623" w:type="dxa"/>
        <w:tblInd w:w="-115" w:type="dxa"/>
        <w:tblCellMar>
          <w:top w:w="50" w:type="dxa"/>
          <w:left w:w="106" w:type="dxa"/>
          <w:bottom w:w="6" w:type="dxa"/>
          <w:right w:w="55" w:type="dxa"/>
        </w:tblCellMar>
        <w:tblLook w:val="04A0" w:firstRow="1" w:lastRow="0" w:firstColumn="1" w:lastColumn="0" w:noHBand="0" w:noVBand="1"/>
      </w:tblPr>
      <w:tblGrid>
        <w:gridCol w:w="421"/>
        <w:gridCol w:w="2366"/>
        <w:gridCol w:w="1634"/>
        <w:gridCol w:w="1032"/>
        <w:gridCol w:w="1584"/>
        <w:gridCol w:w="3248"/>
        <w:gridCol w:w="2720"/>
        <w:gridCol w:w="1618"/>
      </w:tblGrid>
      <w:tr w:rsidR="00D466D7">
        <w:trPr>
          <w:trHeight w:val="993"/>
        </w:trPr>
        <w:tc>
          <w:tcPr>
            <w:tcW w:w="146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CBAD"/>
            <w:vAlign w:val="center"/>
          </w:tcPr>
          <w:p w:rsidR="00D466D7" w:rsidRDefault="000609EA">
            <w:pPr>
              <w:ind w:right="51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ПРЕДЛОЖЕНИЕ </w:t>
            </w:r>
          </w:p>
          <w:p w:rsidR="00D466D7" w:rsidRDefault="000609EA">
            <w:pPr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 ЗА ПЛАНИРАНЕ НА СОЦИАЛНИ И ИНТЕГРИРАНИ ЗДРАВНО-СОЦИАЛНИ УСЛУГИ И МАКСИМАЛНИЯ БРОЙ ПОТРЕБИТЕЛИ НА ТЕЗИ УСЛУГИ (ПО ВИДОВЕ), ЗА</w:t>
            </w:r>
            <w:bookmarkStart w:id="0" w:name="_GoBack"/>
            <w:bookmarkEnd w:id="0"/>
            <w:r>
              <w:rPr>
                <w:rFonts w:ascii="Verdana" w:eastAsia="Verdana" w:hAnsi="Verdana" w:cs="Verdana"/>
                <w:b/>
                <w:sz w:val="16"/>
              </w:rPr>
              <w:t xml:space="preserve"> КОИТО СЕ ОСИГУРЯВА ИЗЦЯЛО ИЛИ ЧАСТИЧНО ФИНАНСИРАНЕ ОТ ДЪРЖАВНИЯ БЮДЖЕТ НА</w:t>
            </w:r>
            <w:r w:rsidR="00E30C0C">
              <w:rPr>
                <w:rFonts w:ascii="Verdana" w:eastAsia="Verdana" w:hAnsi="Verdana" w:cs="Verdana"/>
                <w:b/>
                <w:sz w:val="16"/>
              </w:rPr>
              <w:t xml:space="preserve"> ТЕРИТОРИЯТА НА ОБЩИНА БАЛЧИК</w:t>
            </w:r>
            <w:r>
              <w:rPr>
                <w:rFonts w:ascii="Verdana" w:eastAsia="Verdana" w:hAnsi="Verdana" w:cs="Verdana"/>
                <w:b/>
                <w:sz w:val="16"/>
              </w:rPr>
              <w:t xml:space="preserve"> </w:t>
            </w:r>
          </w:p>
        </w:tc>
      </w:tr>
      <w:tr w:rsidR="00D466D7">
        <w:trPr>
          <w:trHeight w:val="1424"/>
        </w:trPr>
        <w:tc>
          <w:tcPr>
            <w:tcW w:w="146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</w:tcPr>
          <w:p w:rsidR="00D466D7" w:rsidRDefault="000609EA">
            <w:pPr>
              <w:spacing w:after="393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Раздел 1 </w:t>
            </w:r>
          </w:p>
          <w:p w:rsidR="00D466D7" w:rsidRDefault="000609EA">
            <w:pPr>
              <w:ind w:right="2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ПРЕДЛОЖЕНИЕ ЗА ПЛАНИРАНЕ НА СОЦИАЛНИ УСЛУГИ НА ОБЩИНСКИ НИВО ЗА УДОВЛЕТВОРЯВАНЕ НА ПОТРЕБНОСТИТЕ НА НАСЕЛЕНИЕТО ОТ ОБЩИНАТА И МАКСИМАЛЕН БРОЙ ПОТРЕБИТЕЛИ ПО КРИТЕРИИ </w:t>
            </w:r>
          </w:p>
        </w:tc>
      </w:tr>
      <w:tr w:rsidR="00D466D7" w:rsidTr="00220596">
        <w:trPr>
          <w:trHeight w:val="723"/>
        </w:trPr>
        <w:tc>
          <w:tcPr>
            <w:tcW w:w="4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vAlign w:val="center"/>
          </w:tcPr>
          <w:p w:rsidR="00D466D7" w:rsidRDefault="000609EA">
            <w:pPr>
              <w:jc w:val="both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№ </w:t>
            </w:r>
          </w:p>
        </w:tc>
        <w:tc>
          <w:tcPr>
            <w:tcW w:w="23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vAlign w:val="center"/>
          </w:tcPr>
          <w:p w:rsidR="00D466D7" w:rsidRDefault="000609EA">
            <w:pPr>
              <w:ind w:right="45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СУ по чл.15 </w:t>
            </w:r>
          </w:p>
        </w:tc>
        <w:tc>
          <w:tcPr>
            <w:tcW w:w="16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vAlign w:val="center"/>
          </w:tcPr>
          <w:p w:rsidR="00D466D7" w:rsidRDefault="000609EA">
            <w:pPr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Място на предоставяне </w:t>
            </w:r>
          </w:p>
        </w:tc>
        <w:tc>
          <w:tcPr>
            <w:tcW w:w="2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vAlign w:val="center"/>
          </w:tcPr>
          <w:p w:rsidR="00D466D7" w:rsidRDefault="000609EA">
            <w:pPr>
              <w:ind w:right="49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Брой потребители </w:t>
            </w:r>
          </w:p>
        </w:tc>
        <w:tc>
          <w:tcPr>
            <w:tcW w:w="32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vAlign w:val="center"/>
          </w:tcPr>
          <w:p w:rsidR="00D466D7" w:rsidRDefault="000609EA">
            <w:pPr>
              <w:spacing w:line="239" w:lineRule="auto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Статус към момента на извършването на анализа </w:t>
            </w:r>
          </w:p>
          <w:p w:rsidR="00D466D7" w:rsidRDefault="000609EA">
            <w:pPr>
              <w:spacing w:line="238" w:lineRule="auto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>(създадена/</w:t>
            </w:r>
            <w:proofErr w:type="spellStart"/>
            <w:r>
              <w:rPr>
                <w:rFonts w:ascii="Verdana" w:eastAsia="Verdana" w:hAnsi="Verdana" w:cs="Verdana"/>
                <w:b/>
                <w:sz w:val="16"/>
              </w:rPr>
              <w:t>несъздадена</w:t>
            </w:r>
            <w:proofErr w:type="spellEnd"/>
            <w:r>
              <w:rPr>
                <w:rFonts w:ascii="Verdana" w:eastAsia="Verdana" w:hAnsi="Verdana" w:cs="Verdana"/>
                <w:b/>
                <w:sz w:val="16"/>
              </w:rPr>
              <w:t xml:space="preserve">/ действаща по </w:t>
            </w:r>
          </w:p>
          <w:p w:rsidR="00D466D7" w:rsidRDefault="000609EA">
            <w:pPr>
              <w:ind w:right="51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проект/планирана по ПВУ) </w:t>
            </w:r>
          </w:p>
        </w:tc>
        <w:tc>
          <w:tcPr>
            <w:tcW w:w="27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</w:tcPr>
          <w:p w:rsidR="00D466D7" w:rsidRDefault="000609EA">
            <w:pPr>
              <w:spacing w:line="238" w:lineRule="auto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Необходимост от промяна на статуса (ако е </w:t>
            </w:r>
          </w:p>
          <w:p w:rsidR="00D466D7" w:rsidRDefault="000609EA">
            <w:pPr>
              <w:spacing w:line="239" w:lineRule="auto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>приложимо) -няма промяна (</w:t>
            </w:r>
            <w:proofErr w:type="spellStart"/>
            <w:r>
              <w:rPr>
                <w:rFonts w:ascii="Verdana" w:eastAsia="Verdana" w:hAnsi="Verdana" w:cs="Verdana"/>
                <w:b/>
                <w:sz w:val="16"/>
              </w:rPr>
              <w:t>нп</w:t>
            </w:r>
            <w:proofErr w:type="spellEnd"/>
            <w:r>
              <w:rPr>
                <w:rFonts w:ascii="Verdana" w:eastAsia="Verdana" w:hAnsi="Verdana" w:cs="Verdana"/>
                <w:b/>
                <w:sz w:val="16"/>
              </w:rPr>
              <w:t xml:space="preserve">), </w:t>
            </w:r>
          </w:p>
          <w:p w:rsidR="00D466D7" w:rsidRDefault="000609EA">
            <w:pPr>
              <w:ind w:right="46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разкриване, закриване, </w:t>
            </w:r>
          </w:p>
          <w:p w:rsidR="00D466D7" w:rsidRDefault="000609EA">
            <w:pPr>
              <w:ind w:left="62" w:right="7" w:hanging="55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промяна местоположение, промяна брой потребители </w:t>
            </w:r>
          </w:p>
        </w:tc>
        <w:tc>
          <w:tcPr>
            <w:tcW w:w="16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vAlign w:val="center"/>
          </w:tcPr>
          <w:p w:rsidR="00D466D7" w:rsidRDefault="000609EA">
            <w:pPr>
              <w:spacing w:line="239" w:lineRule="auto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Година на промяна на </w:t>
            </w:r>
          </w:p>
          <w:p w:rsidR="00D466D7" w:rsidRDefault="000609EA">
            <w:pPr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статуса (ако е приложимо) </w:t>
            </w:r>
          </w:p>
        </w:tc>
      </w:tr>
      <w:tr w:rsidR="00D466D7">
        <w:trPr>
          <w:trHeight w:val="853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66D7" w:rsidRDefault="00D466D7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66D7" w:rsidRDefault="00D466D7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66D7" w:rsidRDefault="00D466D7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vAlign w:val="center"/>
          </w:tcPr>
          <w:p w:rsidR="00D466D7" w:rsidRDefault="000609EA">
            <w:pPr>
              <w:ind w:left="5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Налични 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</w:tcPr>
          <w:p w:rsidR="00D466D7" w:rsidRDefault="000609EA">
            <w:pPr>
              <w:spacing w:after="2" w:line="238" w:lineRule="auto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Максимален брой </w:t>
            </w:r>
          </w:p>
          <w:p w:rsidR="00D466D7" w:rsidRDefault="000609EA">
            <w:pPr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потребители по критерии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66D7" w:rsidRDefault="00D466D7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66D7" w:rsidRDefault="00D466D7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66D7" w:rsidRDefault="00D466D7"/>
        </w:tc>
      </w:tr>
      <w:tr w:rsidR="00D466D7">
        <w:trPr>
          <w:trHeight w:val="719"/>
        </w:trPr>
        <w:tc>
          <w:tcPr>
            <w:tcW w:w="146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CBAD"/>
            <w:vAlign w:val="center"/>
          </w:tcPr>
          <w:p w:rsidR="00D466D7" w:rsidRDefault="000609EA">
            <w:r>
              <w:rPr>
                <w:rFonts w:ascii="Verdana" w:eastAsia="Verdana" w:hAnsi="Verdana" w:cs="Verdana"/>
                <w:b/>
                <w:sz w:val="16"/>
              </w:rPr>
              <w:t xml:space="preserve">1. Общодостъпни социални услуги  </w:t>
            </w:r>
          </w:p>
        </w:tc>
      </w:tr>
      <w:tr w:rsidR="00D466D7" w:rsidTr="00220596">
        <w:trPr>
          <w:trHeight w:val="727"/>
        </w:trPr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0609EA">
            <w:r>
              <w:rPr>
                <w:rFonts w:ascii="Verdana" w:eastAsia="Verdana" w:hAnsi="Verdana" w:cs="Verdana"/>
                <w:sz w:val="16"/>
              </w:rPr>
              <w:t xml:space="preserve">  </w:t>
            </w:r>
          </w:p>
        </w:tc>
        <w:tc>
          <w:tcPr>
            <w:tcW w:w="2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  </w:t>
            </w:r>
          </w:p>
        </w:tc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6"/>
            </w:pPr>
            <w:r>
              <w:rPr>
                <w:rFonts w:ascii="Verdana" w:eastAsia="Verdana" w:hAnsi="Verdana" w:cs="Verdana"/>
                <w:sz w:val="16"/>
              </w:rPr>
              <w:t xml:space="preserve">  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5"/>
            </w:pPr>
            <w:r>
              <w:rPr>
                <w:rFonts w:ascii="Verdana" w:eastAsia="Verdana" w:hAnsi="Verdana" w:cs="Verdana"/>
                <w:sz w:val="16"/>
              </w:rPr>
              <w:t xml:space="preserve">  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0609EA">
            <w:r>
              <w:rPr>
                <w:rFonts w:ascii="Verdana" w:eastAsia="Verdana" w:hAnsi="Verdana" w:cs="Verdana"/>
                <w:sz w:val="16"/>
              </w:rPr>
              <w:t xml:space="preserve">  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  </w:t>
            </w:r>
          </w:p>
        </w:tc>
        <w:tc>
          <w:tcPr>
            <w:tcW w:w="2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  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5"/>
            </w:pPr>
            <w:r>
              <w:rPr>
                <w:rFonts w:ascii="Verdana" w:eastAsia="Verdana" w:hAnsi="Verdana" w:cs="Verdana"/>
                <w:sz w:val="16"/>
              </w:rPr>
              <w:t xml:space="preserve">  </w:t>
            </w:r>
          </w:p>
        </w:tc>
      </w:tr>
      <w:tr w:rsidR="00D466D7">
        <w:trPr>
          <w:trHeight w:val="718"/>
        </w:trPr>
        <w:tc>
          <w:tcPr>
            <w:tcW w:w="146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D466D7" w:rsidRDefault="000609EA">
            <w:r>
              <w:rPr>
                <w:rFonts w:ascii="Verdana" w:eastAsia="Verdana" w:hAnsi="Verdana" w:cs="Verdana"/>
                <w:b/>
                <w:sz w:val="16"/>
              </w:rPr>
              <w:t xml:space="preserve">Общодостъпни социални услуги, предоставяни в комплекс </w:t>
            </w:r>
          </w:p>
        </w:tc>
      </w:tr>
      <w:tr w:rsidR="00D466D7" w:rsidTr="00220596">
        <w:trPr>
          <w:trHeight w:val="727"/>
        </w:trPr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66D7" w:rsidRDefault="00D466D7"/>
        </w:tc>
        <w:tc>
          <w:tcPr>
            <w:tcW w:w="2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 </w:t>
            </w:r>
          </w:p>
        </w:tc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466D7" w:rsidRDefault="000609EA">
            <w:pPr>
              <w:ind w:left="6"/>
            </w:pPr>
            <w:r>
              <w:rPr>
                <w:rFonts w:ascii="Verdana" w:eastAsia="Verdana" w:hAnsi="Verdana" w:cs="Verdana"/>
                <w:sz w:val="16"/>
              </w:rPr>
              <w:t xml:space="preserve"> 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466D7" w:rsidRDefault="000609EA">
            <w:pPr>
              <w:ind w:left="5"/>
            </w:pPr>
            <w:r>
              <w:rPr>
                <w:rFonts w:ascii="Verdana" w:eastAsia="Verdana" w:hAnsi="Verdana" w:cs="Verdana"/>
                <w:sz w:val="16"/>
              </w:rPr>
              <w:t xml:space="preserve"> 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0609EA">
            <w:r>
              <w:rPr>
                <w:rFonts w:ascii="Verdana" w:eastAsia="Verdana" w:hAnsi="Verdana" w:cs="Verdana"/>
                <w:sz w:val="16"/>
              </w:rPr>
              <w:t xml:space="preserve"> 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 </w:t>
            </w:r>
          </w:p>
        </w:tc>
        <w:tc>
          <w:tcPr>
            <w:tcW w:w="2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 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5"/>
            </w:pPr>
            <w:r>
              <w:t xml:space="preserve"> </w:t>
            </w:r>
          </w:p>
        </w:tc>
      </w:tr>
      <w:tr w:rsidR="00D466D7">
        <w:trPr>
          <w:trHeight w:val="719"/>
        </w:trPr>
        <w:tc>
          <w:tcPr>
            <w:tcW w:w="146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CBAD"/>
            <w:vAlign w:val="center"/>
          </w:tcPr>
          <w:p w:rsidR="00D466D7" w:rsidRDefault="000609EA">
            <w:r>
              <w:rPr>
                <w:rFonts w:ascii="Verdana" w:eastAsia="Verdana" w:hAnsi="Verdana" w:cs="Verdana"/>
                <w:b/>
                <w:sz w:val="16"/>
              </w:rPr>
              <w:t xml:space="preserve">2. Специализирани социални услуги </w:t>
            </w:r>
          </w:p>
        </w:tc>
      </w:tr>
      <w:tr w:rsidR="00D466D7">
        <w:trPr>
          <w:trHeight w:val="719"/>
        </w:trPr>
        <w:tc>
          <w:tcPr>
            <w:tcW w:w="146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/>
            <w:vAlign w:val="center"/>
          </w:tcPr>
          <w:p w:rsidR="00D466D7" w:rsidRDefault="000609EA">
            <w:r>
              <w:rPr>
                <w:rFonts w:ascii="Verdana" w:eastAsia="Verdana" w:hAnsi="Verdana" w:cs="Verdana"/>
                <w:b/>
                <w:sz w:val="16"/>
              </w:rPr>
              <w:t xml:space="preserve">Специализирани социални услуги, предоставяни самостоятелно  </w:t>
            </w:r>
          </w:p>
        </w:tc>
      </w:tr>
      <w:tr w:rsidR="00D466D7" w:rsidTr="000609EA">
        <w:trPr>
          <w:trHeight w:val="801"/>
        </w:trPr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0609EA">
            <w:r>
              <w:rPr>
                <w:rFonts w:ascii="Verdana" w:eastAsia="Verdana" w:hAnsi="Verdana" w:cs="Verdana"/>
                <w:sz w:val="16"/>
              </w:rPr>
              <w:t xml:space="preserve">1 </w:t>
            </w:r>
          </w:p>
        </w:tc>
        <w:tc>
          <w:tcPr>
            <w:tcW w:w="2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ЦЕНТЪР ЗА ОБЩЕСТВЕНА ПОДКРЕПА </w:t>
            </w:r>
          </w:p>
        </w:tc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466D7" w:rsidRDefault="000609EA">
            <w:pPr>
              <w:ind w:left="6"/>
            </w:pPr>
            <w:r>
              <w:rPr>
                <w:rFonts w:ascii="Verdana" w:eastAsia="Verdana" w:hAnsi="Verdana" w:cs="Verdana"/>
                <w:sz w:val="16"/>
              </w:rPr>
              <w:t xml:space="preserve"> ГР. </w:t>
            </w:r>
          </w:p>
          <w:p w:rsidR="00D466D7" w:rsidRDefault="00220596">
            <w:pPr>
              <w:ind w:left="6"/>
            </w:pPr>
            <w:r>
              <w:rPr>
                <w:rFonts w:ascii="Verdana" w:eastAsia="Verdana" w:hAnsi="Verdana" w:cs="Verdana"/>
                <w:sz w:val="16"/>
              </w:rPr>
              <w:t>БАЛЧИК</w:t>
            </w:r>
            <w:r w:rsidR="000609EA">
              <w:rPr>
                <w:rFonts w:ascii="Verdana" w:eastAsia="Verdana" w:hAnsi="Verdana" w:cs="Verdana"/>
                <w:sz w:val="16"/>
              </w:rPr>
              <w:t xml:space="preserve">, </w:t>
            </w:r>
          </w:p>
          <w:p w:rsidR="00D466D7" w:rsidRDefault="00220596">
            <w:pPr>
              <w:ind w:left="6"/>
            </w:pPr>
            <w:r>
              <w:rPr>
                <w:rFonts w:ascii="Verdana" w:eastAsia="Verdana" w:hAnsi="Verdana" w:cs="Verdana"/>
                <w:sz w:val="16"/>
              </w:rPr>
              <w:t>ПЛ. „КАП. ГЕОРГИ РАДКОВ</w:t>
            </w:r>
            <w:r w:rsidR="000609EA">
              <w:rPr>
                <w:rFonts w:ascii="Verdana" w:eastAsia="Verdana" w:hAnsi="Verdana" w:cs="Verdana"/>
                <w:sz w:val="16"/>
              </w:rPr>
              <w:t xml:space="preserve">“ </w:t>
            </w:r>
          </w:p>
          <w:p w:rsidR="00D466D7" w:rsidRDefault="00220596">
            <w:pPr>
              <w:ind w:left="6"/>
            </w:pPr>
            <w:r>
              <w:rPr>
                <w:rFonts w:ascii="Verdana" w:eastAsia="Verdana" w:hAnsi="Verdana" w:cs="Verdana"/>
                <w:sz w:val="16"/>
              </w:rPr>
              <w:lastRenderedPageBreak/>
              <w:t>№ 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6D7" w:rsidRDefault="005D7E25">
            <w:pPr>
              <w:ind w:left="5"/>
            </w:pPr>
            <w:r>
              <w:lastRenderedPageBreak/>
              <w:t>40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0609EA">
            <w:r>
              <w:rPr>
                <w:rFonts w:ascii="Verdana" w:eastAsia="Verdana" w:hAnsi="Verdana" w:cs="Verdana"/>
                <w:sz w:val="16"/>
              </w:rPr>
              <w:t xml:space="preserve"> 63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СЪЗДАДЕНА </w:t>
            </w:r>
          </w:p>
        </w:tc>
        <w:tc>
          <w:tcPr>
            <w:tcW w:w="2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D466D7">
            <w:pPr>
              <w:ind w:left="2"/>
            </w:pP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D466D7">
            <w:pPr>
              <w:ind w:left="5"/>
            </w:pPr>
          </w:p>
        </w:tc>
      </w:tr>
      <w:tr w:rsidR="00D466D7" w:rsidTr="00220596">
        <w:trPr>
          <w:trHeight w:val="797"/>
        </w:trPr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0609EA">
            <w:r>
              <w:rPr>
                <w:rFonts w:ascii="Verdana" w:eastAsia="Verdana" w:hAnsi="Verdana" w:cs="Verdana"/>
                <w:sz w:val="16"/>
              </w:rPr>
              <w:t xml:space="preserve">2 </w:t>
            </w:r>
          </w:p>
        </w:tc>
        <w:tc>
          <w:tcPr>
            <w:tcW w:w="2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ЦЕНТЪР ЗА СОЦИАЛНА </w:t>
            </w:r>
          </w:p>
          <w:p w:rsidR="00D466D7" w:rsidRDefault="000609EA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РЕХАБИЛИТАЦИЯ И </w:t>
            </w:r>
          </w:p>
          <w:p w:rsidR="00D466D7" w:rsidRDefault="000609EA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ИНТЕГРАЦИЯ </w:t>
            </w:r>
          </w:p>
        </w:tc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20596" w:rsidRPr="00220596" w:rsidRDefault="00220596" w:rsidP="00220596">
            <w:pPr>
              <w:ind w:left="6"/>
              <w:rPr>
                <w:rFonts w:ascii="Verdana" w:eastAsia="Verdana" w:hAnsi="Verdana" w:cs="Verdana"/>
                <w:sz w:val="16"/>
              </w:rPr>
            </w:pPr>
            <w:r w:rsidRPr="00220596">
              <w:rPr>
                <w:rFonts w:ascii="Verdana" w:eastAsia="Verdana" w:hAnsi="Verdana" w:cs="Verdana"/>
                <w:sz w:val="16"/>
              </w:rPr>
              <w:t xml:space="preserve">ГР. </w:t>
            </w:r>
          </w:p>
          <w:p w:rsidR="00220596" w:rsidRPr="00220596" w:rsidRDefault="00220596" w:rsidP="00220596">
            <w:pPr>
              <w:ind w:left="6"/>
              <w:rPr>
                <w:rFonts w:ascii="Verdana" w:eastAsia="Verdana" w:hAnsi="Verdana" w:cs="Verdana"/>
                <w:sz w:val="16"/>
              </w:rPr>
            </w:pPr>
            <w:r w:rsidRPr="00220596">
              <w:rPr>
                <w:rFonts w:ascii="Verdana" w:eastAsia="Verdana" w:hAnsi="Verdana" w:cs="Verdana"/>
                <w:sz w:val="16"/>
              </w:rPr>
              <w:t xml:space="preserve">БАЛЧИК, </w:t>
            </w:r>
          </w:p>
          <w:p w:rsidR="00220596" w:rsidRPr="00220596" w:rsidRDefault="00220596" w:rsidP="00220596">
            <w:pPr>
              <w:ind w:left="6"/>
              <w:rPr>
                <w:rFonts w:ascii="Verdana" w:eastAsia="Verdana" w:hAnsi="Verdana" w:cs="Verdana"/>
                <w:sz w:val="16"/>
              </w:rPr>
            </w:pPr>
            <w:r w:rsidRPr="00220596">
              <w:rPr>
                <w:rFonts w:ascii="Verdana" w:eastAsia="Verdana" w:hAnsi="Verdana" w:cs="Verdana"/>
                <w:sz w:val="16"/>
              </w:rPr>
              <w:t xml:space="preserve">ПЛ. „КАП. ГЕОРГИ РАДКОВ“ </w:t>
            </w:r>
          </w:p>
          <w:p w:rsidR="00D466D7" w:rsidRDefault="00220596" w:rsidP="00220596">
            <w:pPr>
              <w:ind w:left="6"/>
            </w:pPr>
            <w:r w:rsidRPr="00220596">
              <w:rPr>
                <w:rFonts w:ascii="Verdana" w:eastAsia="Verdana" w:hAnsi="Verdana" w:cs="Verdana"/>
                <w:sz w:val="16"/>
              </w:rPr>
              <w:t>№ 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6D7" w:rsidRDefault="005D7E25">
            <w:pPr>
              <w:ind w:left="5"/>
            </w:pPr>
            <w:r>
              <w:t>30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0609EA">
            <w:r>
              <w:rPr>
                <w:rFonts w:ascii="Verdana" w:eastAsia="Verdana" w:hAnsi="Verdana" w:cs="Verdana"/>
                <w:sz w:val="16"/>
              </w:rPr>
              <w:t xml:space="preserve"> 31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СЪЗДАДЕНА </w:t>
            </w:r>
          </w:p>
        </w:tc>
        <w:tc>
          <w:tcPr>
            <w:tcW w:w="2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D466D7">
            <w:pPr>
              <w:ind w:left="2"/>
            </w:pP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D466D7">
            <w:pPr>
              <w:ind w:left="5"/>
            </w:pPr>
          </w:p>
        </w:tc>
      </w:tr>
      <w:tr w:rsidR="00D466D7" w:rsidTr="00220596">
        <w:trPr>
          <w:trHeight w:val="722"/>
        </w:trPr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0609EA">
            <w:r>
              <w:rPr>
                <w:rFonts w:ascii="Verdana" w:eastAsia="Verdana" w:hAnsi="Verdana" w:cs="Verdana"/>
                <w:sz w:val="16"/>
              </w:rPr>
              <w:t xml:space="preserve">3 </w:t>
            </w:r>
          </w:p>
        </w:tc>
        <w:tc>
          <w:tcPr>
            <w:tcW w:w="2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0609EA" w:rsidP="00B5789C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>ДНЕВ</w:t>
            </w:r>
            <w:r w:rsidR="00B5789C">
              <w:rPr>
                <w:rFonts w:ascii="Verdana" w:eastAsia="Verdana" w:hAnsi="Verdana" w:cs="Verdana"/>
                <w:sz w:val="16"/>
              </w:rPr>
              <w:t xml:space="preserve">ЕН ЦЕНТЪР </w:t>
            </w:r>
            <w:r>
              <w:rPr>
                <w:rFonts w:ascii="Verdana" w:eastAsia="Verdana" w:hAnsi="Verdana" w:cs="Verdana"/>
                <w:sz w:val="16"/>
              </w:rPr>
              <w:t xml:space="preserve">ЗА </w:t>
            </w:r>
            <w:r w:rsidR="00220596">
              <w:rPr>
                <w:rFonts w:ascii="Verdana" w:eastAsia="Verdana" w:hAnsi="Verdana" w:cs="Verdana"/>
                <w:sz w:val="16"/>
              </w:rPr>
              <w:t>ПЪЛНОЛЕТНИ ЛИЦА С</w:t>
            </w:r>
            <w:r>
              <w:rPr>
                <w:rFonts w:ascii="Verdana" w:eastAsia="Verdana" w:hAnsi="Verdana" w:cs="Verdana"/>
                <w:sz w:val="16"/>
              </w:rPr>
              <w:t xml:space="preserve"> УВРЕЖДАНИЯ </w:t>
            </w:r>
          </w:p>
        </w:tc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466D7" w:rsidRDefault="000609EA" w:rsidP="00220596">
            <w:pPr>
              <w:ind w:left="6"/>
            </w:pPr>
            <w:r>
              <w:rPr>
                <w:rFonts w:ascii="Verdana" w:eastAsia="Verdana" w:hAnsi="Verdana" w:cs="Verdana"/>
                <w:sz w:val="16"/>
              </w:rPr>
              <w:t xml:space="preserve">ГР. </w:t>
            </w:r>
            <w:r w:rsidR="00220596">
              <w:rPr>
                <w:rFonts w:ascii="Verdana" w:eastAsia="Verdana" w:hAnsi="Verdana" w:cs="Verdana"/>
                <w:sz w:val="16"/>
              </w:rPr>
              <w:t>БАЛЧИК</w:t>
            </w:r>
            <w:r>
              <w:rPr>
                <w:rFonts w:ascii="Verdana" w:eastAsia="Verdana" w:hAnsi="Verdana" w:cs="Verdana"/>
                <w:sz w:val="16"/>
              </w:rPr>
              <w:t xml:space="preserve">, </w:t>
            </w:r>
            <w:r w:rsidR="00220596">
              <w:rPr>
                <w:rFonts w:ascii="Verdana" w:eastAsia="Verdana" w:hAnsi="Verdana" w:cs="Verdana"/>
                <w:sz w:val="16"/>
              </w:rPr>
              <w:t>В.З. „СБОРНО МЯСТО“, УЛ. „ЧЕТВЪРТА“ - 21</w:t>
            </w:r>
            <w:r>
              <w:rPr>
                <w:rFonts w:ascii="Verdana" w:eastAsia="Verdana" w:hAnsi="Verdana" w:cs="Verdana"/>
                <w:sz w:val="16"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6D7" w:rsidRDefault="005D7E25">
            <w:pPr>
              <w:ind w:left="5"/>
            </w:pPr>
            <w:r>
              <w:t>30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5D7E25">
            <w:r>
              <w:t>39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СЪЗДАДЕНА </w:t>
            </w:r>
          </w:p>
        </w:tc>
        <w:tc>
          <w:tcPr>
            <w:tcW w:w="2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 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5"/>
            </w:pPr>
            <w:r>
              <w:rPr>
                <w:rFonts w:ascii="Verdana" w:eastAsia="Verdana" w:hAnsi="Verdana" w:cs="Verdana"/>
                <w:sz w:val="16"/>
              </w:rPr>
              <w:t xml:space="preserve"> </w:t>
            </w:r>
          </w:p>
        </w:tc>
      </w:tr>
      <w:tr w:rsidR="00D466D7" w:rsidTr="00220596">
        <w:tblPrEx>
          <w:tblCellMar>
            <w:top w:w="45" w:type="dxa"/>
            <w:bottom w:w="2" w:type="dxa"/>
          </w:tblCellMar>
        </w:tblPrEx>
        <w:trPr>
          <w:trHeight w:val="726"/>
        </w:trPr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220596">
            <w:r>
              <w:rPr>
                <w:rFonts w:ascii="Verdana" w:eastAsia="Verdana" w:hAnsi="Verdana" w:cs="Verdana"/>
                <w:sz w:val="16"/>
              </w:rPr>
              <w:t>4</w:t>
            </w:r>
          </w:p>
        </w:tc>
        <w:tc>
          <w:tcPr>
            <w:tcW w:w="2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2" w:right="38"/>
            </w:pPr>
            <w:r>
              <w:rPr>
                <w:rFonts w:ascii="Verdana" w:eastAsia="Verdana" w:hAnsi="Verdana" w:cs="Verdana"/>
                <w:sz w:val="16"/>
              </w:rPr>
              <w:t xml:space="preserve">АСИСТЕНТСКА ПОДКРЕПА </w:t>
            </w:r>
          </w:p>
        </w:tc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466D7" w:rsidRDefault="000609EA">
            <w:pPr>
              <w:ind w:left="6"/>
            </w:pPr>
            <w:r>
              <w:rPr>
                <w:rFonts w:ascii="Verdana" w:eastAsia="Verdana" w:hAnsi="Verdana" w:cs="Verdana"/>
                <w:sz w:val="16"/>
              </w:rPr>
              <w:t xml:space="preserve"> </w:t>
            </w:r>
            <w:r w:rsidR="00220596">
              <w:rPr>
                <w:rFonts w:ascii="Verdana" w:eastAsia="Verdana" w:hAnsi="Verdana" w:cs="Verdana"/>
                <w:sz w:val="16"/>
              </w:rPr>
              <w:t>ГР. БАЛЧИК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466D7" w:rsidRDefault="00B5789C">
            <w:pPr>
              <w:ind w:left="5"/>
            </w:pPr>
            <w:r>
              <w:t>46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0609EA">
            <w:r>
              <w:rPr>
                <w:rFonts w:ascii="Verdana" w:eastAsia="Verdana" w:hAnsi="Verdana" w:cs="Verdana"/>
                <w:sz w:val="16"/>
              </w:rPr>
              <w:t xml:space="preserve"> 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СЪЗДАДЕНА </w:t>
            </w:r>
          </w:p>
        </w:tc>
        <w:tc>
          <w:tcPr>
            <w:tcW w:w="2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 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5"/>
            </w:pPr>
            <w:r>
              <w:rPr>
                <w:rFonts w:ascii="Verdana" w:eastAsia="Verdana" w:hAnsi="Verdana" w:cs="Verdana"/>
                <w:sz w:val="16"/>
              </w:rPr>
              <w:t xml:space="preserve"> </w:t>
            </w:r>
          </w:p>
        </w:tc>
      </w:tr>
      <w:tr w:rsidR="00D466D7">
        <w:tblPrEx>
          <w:tblCellMar>
            <w:top w:w="45" w:type="dxa"/>
            <w:bottom w:w="2" w:type="dxa"/>
          </w:tblCellMar>
        </w:tblPrEx>
        <w:trPr>
          <w:trHeight w:val="714"/>
        </w:trPr>
        <w:tc>
          <w:tcPr>
            <w:tcW w:w="14623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2EFD9"/>
            <w:vAlign w:val="center"/>
          </w:tcPr>
          <w:p w:rsidR="00D466D7" w:rsidRDefault="000609EA">
            <w:r>
              <w:rPr>
                <w:rFonts w:ascii="Verdana" w:eastAsia="Verdana" w:hAnsi="Verdana" w:cs="Verdana"/>
                <w:b/>
                <w:sz w:val="16"/>
              </w:rPr>
              <w:t xml:space="preserve">Специализирани социални услуги, предоставяни в комплекс  </w:t>
            </w:r>
          </w:p>
        </w:tc>
      </w:tr>
      <w:tr w:rsidR="00D466D7" w:rsidTr="00220596">
        <w:tblPrEx>
          <w:tblCellMar>
            <w:top w:w="45" w:type="dxa"/>
            <w:bottom w:w="2" w:type="dxa"/>
          </w:tblCellMar>
        </w:tblPrEx>
        <w:trPr>
          <w:trHeight w:val="789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right="54"/>
              <w:jc w:val="center"/>
            </w:pPr>
            <w:r>
              <w:rPr>
                <w:rFonts w:ascii="Verdana" w:eastAsia="Verdana" w:hAnsi="Verdana" w:cs="Verdana"/>
                <w:sz w:val="16"/>
              </w:rPr>
              <w:t>1</w:t>
            </w:r>
            <w:r>
              <w:rPr>
                <w:rFonts w:ascii="Verdana" w:eastAsia="Verdana" w:hAnsi="Verdana" w:cs="Verdana"/>
                <w:b/>
                <w:sz w:val="16"/>
              </w:rPr>
              <w:t xml:space="preserve"> 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ИНФОРМИРАНЕ И КОНСУЛТИРАНЕ 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20596" w:rsidRPr="00220596" w:rsidRDefault="00220596" w:rsidP="00220596">
            <w:pPr>
              <w:ind w:left="6"/>
              <w:rPr>
                <w:rFonts w:ascii="Verdana" w:eastAsia="Verdana" w:hAnsi="Verdana" w:cs="Verdana"/>
                <w:sz w:val="16"/>
              </w:rPr>
            </w:pPr>
            <w:r w:rsidRPr="00220596">
              <w:rPr>
                <w:rFonts w:ascii="Verdana" w:eastAsia="Verdana" w:hAnsi="Verdana" w:cs="Verdana"/>
                <w:sz w:val="16"/>
              </w:rPr>
              <w:t xml:space="preserve">ГР. </w:t>
            </w:r>
          </w:p>
          <w:p w:rsidR="00220596" w:rsidRPr="00220596" w:rsidRDefault="00220596" w:rsidP="00220596">
            <w:pPr>
              <w:ind w:left="6"/>
              <w:rPr>
                <w:rFonts w:ascii="Verdana" w:eastAsia="Verdana" w:hAnsi="Verdana" w:cs="Verdana"/>
                <w:sz w:val="16"/>
              </w:rPr>
            </w:pPr>
            <w:r w:rsidRPr="00220596">
              <w:rPr>
                <w:rFonts w:ascii="Verdana" w:eastAsia="Verdana" w:hAnsi="Verdana" w:cs="Verdana"/>
                <w:sz w:val="16"/>
              </w:rPr>
              <w:t xml:space="preserve">БАЛЧИК, </w:t>
            </w:r>
          </w:p>
          <w:p w:rsidR="00220596" w:rsidRPr="00220596" w:rsidRDefault="00220596" w:rsidP="00220596">
            <w:pPr>
              <w:ind w:left="6"/>
              <w:rPr>
                <w:rFonts w:ascii="Verdana" w:eastAsia="Verdana" w:hAnsi="Verdana" w:cs="Verdana"/>
                <w:sz w:val="16"/>
              </w:rPr>
            </w:pPr>
            <w:r w:rsidRPr="00220596">
              <w:rPr>
                <w:rFonts w:ascii="Verdana" w:eastAsia="Verdana" w:hAnsi="Verdana" w:cs="Verdana"/>
                <w:sz w:val="16"/>
              </w:rPr>
              <w:t xml:space="preserve">ПЛ. „КАП. ГЕОРГИ РАДКОВ“ </w:t>
            </w:r>
          </w:p>
          <w:p w:rsidR="00D466D7" w:rsidRDefault="00220596" w:rsidP="00220596">
            <w:pPr>
              <w:ind w:left="6"/>
            </w:pPr>
            <w:r w:rsidRPr="00220596">
              <w:rPr>
                <w:rFonts w:ascii="Verdana" w:eastAsia="Verdana" w:hAnsi="Verdana" w:cs="Verdana"/>
                <w:sz w:val="16"/>
              </w:rPr>
              <w:t>№ 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6D7" w:rsidRDefault="00B5789C">
            <w:pPr>
              <w:ind w:left="5"/>
            </w:pPr>
            <w:r>
              <w:t>24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6D7" w:rsidRDefault="00B5789C">
            <w:r>
              <w:t>29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6D7" w:rsidRDefault="00B5789C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 </w:t>
            </w:r>
            <w:r w:rsidR="000609EA">
              <w:rPr>
                <w:rFonts w:ascii="Verdana" w:eastAsia="Verdana" w:hAnsi="Verdana" w:cs="Verdana"/>
                <w:sz w:val="16"/>
              </w:rPr>
              <w:t xml:space="preserve">СЪЗДАДЕНА 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6D7" w:rsidRDefault="00D466D7">
            <w:pPr>
              <w:ind w:left="2" w:right="8"/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6D7" w:rsidRDefault="00D466D7">
            <w:pPr>
              <w:ind w:left="5"/>
            </w:pPr>
          </w:p>
        </w:tc>
      </w:tr>
      <w:tr w:rsidR="00D466D7" w:rsidTr="00220596">
        <w:tblPrEx>
          <w:tblCellMar>
            <w:top w:w="45" w:type="dxa"/>
            <w:bottom w:w="2" w:type="dxa"/>
          </w:tblCellMar>
        </w:tblPrEx>
        <w:trPr>
          <w:trHeight w:val="787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48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2 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ЗАСТЪПНИЧЕСТВО И ПОСРЕДНИЧЕСТВО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20596" w:rsidRPr="00220596" w:rsidRDefault="00220596" w:rsidP="00220596">
            <w:pPr>
              <w:ind w:left="6"/>
              <w:rPr>
                <w:rFonts w:ascii="Verdana" w:eastAsia="Verdana" w:hAnsi="Verdana" w:cs="Verdana"/>
                <w:sz w:val="16"/>
              </w:rPr>
            </w:pPr>
            <w:r w:rsidRPr="00220596">
              <w:rPr>
                <w:rFonts w:ascii="Verdana" w:eastAsia="Verdana" w:hAnsi="Verdana" w:cs="Verdana"/>
                <w:sz w:val="16"/>
              </w:rPr>
              <w:t xml:space="preserve">ГР. </w:t>
            </w:r>
          </w:p>
          <w:p w:rsidR="00220596" w:rsidRPr="00220596" w:rsidRDefault="00220596" w:rsidP="00220596">
            <w:pPr>
              <w:ind w:left="6"/>
              <w:rPr>
                <w:rFonts w:ascii="Verdana" w:eastAsia="Verdana" w:hAnsi="Verdana" w:cs="Verdana"/>
                <w:sz w:val="16"/>
              </w:rPr>
            </w:pPr>
            <w:r w:rsidRPr="00220596">
              <w:rPr>
                <w:rFonts w:ascii="Verdana" w:eastAsia="Verdana" w:hAnsi="Verdana" w:cs="Verdana"/>
                <w:sz w:val="16"/>
              </w:rPr>
              <w:t xml:space="preserve">БАЛЧИК, </w:t>
            </w:r>
          </w:p>
          <w:p w:rsidR="00220596" w:rsidRPr="00220596" w:rsidRDefault="00220596" w:rsidP="00220596">
            <w:pPr>
              <w:ind w:left="6"/>
              <w:rPr>
                <w:rFonts w:ascii="Verdana" w:eastAsia="Verdana" w:hAnsi="Verdana" w:cs="Verdana"/>
                <w:sz w:val="16"/>
              </w:rPr>
            </w:pPr>
            <w:r w:rsidRPr="00220596">
              <w:rPr>
                <w:rFonts w:ascii="Verdana" w:eastAsia="Verdana" w:hAnsi="Verdana" w:cs="Verdana"/>
                <w:sz w:val="16"/>
              </w:rPr>
              <w:t xml:space="preserve">ПЛ. „КАП. ГЕОРГИ РАДКОВ“ </w:t>
            </w:r>
          </w:p>
          <w:p w:rsidR="00D466D7" w:rsidRDefault="00220596" w:rsidP="00220596">
            <w:pPr>
              <w:ind w:left="6"/>
            </w:pPr>
            <w:r w:rsidRPr="00220596">
              <w:rPr>
                <w:rFonts w:ascii="Verdana" w:eastAsia="Verdana" w:hAnsi="Verdana" w:cs="Verdana"/>
                <w:sz w:val="16"/>
              </w:rPr>
              <w:t>№ 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6D7" w:rsidRDefault="00B5789C">
            <w:pPr>
              <w:ind w:left="5"/>
            </w:pPr>
            <w:r>
              <w:t>21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6D7" w:rsidRDefault="00B5789C">
            <w:r>
              <w:t>21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6D7" w:rsidRDefault="000609EA" w:rsidP="00B5789C">
            <w:r>
              <w:rPr>
                <w:rFonts w:ascii="Verdana" w:eastAsia="Verdana" w:hAnsi="Verdana" w:cs="Verdana"/>
                <w:sz w:val="16"/>
              </w:rPr>
              <w:t xml:space="preserve">СЪЗДАДЕНА 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6D7" w:rsidRDefault="00D466D7">
            <w:pPr>
              <w:ind w:left="2" w:right="8"/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6D7" w:rsidRDefault="00D466D7">
            <w:pPr>
              <w:ind w:left="5"/>
            </w:pPr>
          </w:p>
        </w:tc>
      </w:tr>
      <w:tr w:rsidR="00D466D7" w:rsidTr="00220596">
        <w:tblPrEx>
          <w:tblCellMar>
            <w:top w:w="45" w:type="dxa"/>
            <w:bottom w:w="2" w:type="dxa"/>
          </w:tblCellMar>
        </w:tblPrEx>
        <w:trPr>
          <w:trHeight w:val="79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right="54"/>
              <w:jc w:val="center"/>
            </w:pPr>
            <w:r>
              <w:rPr>
                <w:rFonts w:ascii="Verdana" w:eastAsia="Verdana" w:hAnsi="Verdana" w:cs="Verdana"/>
                <w:sz w:val="16"/>
              </w:rPr>
              <w:t>3</w:t>
            </w:r>
            <w:r>
              <w:rPr>
                <w:rFonts w:ascii="Verdana" w:eastAsia="Verdana" w:hAnsi="Verdana" w:cs="Verdana"/>
                <w:b/>
                <w:sz w:val="16"/>
              </w:rPr>
              <w:t xml:space="preserve"> 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ТЕРАПИЯ И </w:t>
            </w:r>
          </w:p>
          <w:p w:rsidR="00D466D7" w:rsidRDefault="000609EA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РЕХАБИЛИТАЦИЯ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20596" w:rsidRPr="00220596" w:rsidRDefault="00220596" w:rsidP="00220596">
            <w:pPr>
              <w:ind w:left="6"/>
              <w:rPr>
                <w:rFonts w:ascii="Verdana" w:eastAsia="Verdana" w:hAnsi="Verdana" w:cs="Verdana"/>
                <w:sz w:val="16"/>
              </w:rPr>
            </w:pPr>
            <w:r w:rsidRPr="00220596">
              <w:rPr>
                <w:rFonts w:ascii="Verdana" w:eastAsia="Verdana" w:hAnsi="Verdana" w:cs="Verdana"/>
                <w:sz w:val="16"/>
              </w:rPr>
              <w:t xml:space="preserve">ГР. </w:t>
            </w:r>
          </w:p>
          <w:p w:rsidR="00220596" w:rsidRPr="00220596" w:rsidRDefault="00220596" w:rsidP="00220596">
            <w:pPr>
              <w:ind w:left="6"/>
              <w:rPr>
                <w:rFonts w:ascii="Verdana" w:eastAsia="Verdana" w:hAnsi="Verdana" w:cs="Verdana"/>
                <w:sz w:val="16"/>
              </w:rPr>
            </w:pPr>
            <w:r w:rsidRPr="00220596">
              <w:rPr>
                <w:rFonts w:ascii="Verdana" w:eastAsia="Verdana" w:hAnsi="Verdana" w:cs="Verdana"/>
                <w:sz w:val="16"/>
              </w:rPr>
              <w:t xml:space="preserve">БАЛЧИК, </w:t>
            </w:r>
          </w:p>
          <w:p w:rsidR="00220596" w:rsidRPr="00220596" w:rsidRDefault="00220596" w:rsidP="00220596">
            <w:pPr>
              <w:ind w:left="6"/>
              <w:rPr>
                <w:rFonts w:ascii="Verdana" w:eastAsia="Verdana" w:hAnsi="Verdana" w:cs="Verdana"/>
                <w:sz w:val="16"/>
              </w:rPr>
            </w:pPr>
            <w:r w:rsidRPr="00220596">
              <w:rPr>
                <w:rFonts w:ascii="Verdana" w:eastAsia="Verdana" w:hAnsi="Verdana" w:cs="Verdana"/>
                <w:sz w:val="16"/>
              </w:rPr>
              <w:t xml:space="preserve">ПЛ. „КАП. ГЕОРГИ РАДКОВ“ </w:t>
            </w:r>
          </w:p>
          <w:p w:rsidR="00D466D7" w:rsidRDefault="00220596" w:rsidP="00220596">
            <w:pPr>
              <w:ind w:left="6"/>
            </w:pPr>
            <w:r w:rsidRPr="00220596">
              <w:rPr>
                <w:rFonts w:ascii="Verdana" w:eastAsia="Verdana" w:hAnsi="Verdana" w:cs="Verdana"/>
                <w:sz w:val="16"/>
              </w:rPr>
              <w:t>№ 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6D7" w:rsidRDefault="00B5789C">
            <w:pPr>
              <w:ind w:left="5"/>
            </w:pPr>
            <w:r>
              <w:t>36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6D7" w:rsidRDefault="00B5789C">
            <w:r>
              <w:t>36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СЪЗДАДЕНА 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6D7" w:rsidRDefault="00D466D7">
            <w:pPr>
              <w:ind w:left="2" w:right="8"/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6D7" w:rsidRDefault="00D466D7">
            <w:pPr>
              <w:ind w:left="5"/>
            </w:pPr>
          </w:p>
        </w:tc>
      </w:tr>
      <w:tr w:rsidR="00D466D7" w:rsidTr="00220596">
        <w:tblPrEx>
          <w:tblCellMar>
            <w:top w:w="45" w:type="dxa"/>
            <w:bottom w:w="2" w:type="dxa"/>
          </w:tblCellMar>
        </w:tblPrEx>
        <w:trPr>
          <w:trHeight w:val="78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right="54"/>
              <w:jc w:val="center"/>
            </w:pPr>
            <w:r>
              <w:rPr>
                <w:rFonts w:ascii="Verdana" w:eastAsia="Verdana" w:hAnsi="Verdana" w:cs="Verdana"/>
                <w:sz w:val="16"/>
              </w:rPr>
              <w:t>4</w:t>
            </w:r>
            <w:r>
              <w:rPr>
                <w:rFonts w:ascii="Verdana" w:eastAsia="Verdana" w:hAnsi="Verdana" w:cs="Verdana"/>
                <w:b/>
                <w:sz w:val="16"/>
              </w:rPr>
              <w:t xml:space="preserve"> 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ОБУЧЕНИЕ ЗА </w:t>
            </w:r>
          </w:p>
          <w:p w:rsidR="00D466D7" w:rsidRDefault="000609EA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ПРИДОБИВАНЕ НА </w:t>
            </w:r>
          </w:p>
          <w:p w:rsidR="00D466D7" w:rsidRDefault="000609EA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УМЕНИЯ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20596" w:rsidRPr="00220596" w:rsidRDefault="00220596" w:rsidP="00220596">
            <w:pPr>
              <w:ind w:left="6"/>
              <w:rPr>
                <w:rFonts w:ascii="Verdana" w:eastAsia="Verdana" w:hAnsi="Verdana" w:cs="Verdana"/>
                <w:sz w:val="16"/>
              </w:rPr>
            </w:pPr>
            <w:r w:rsidRPr="00220596">
              <w:rPr>
                <w:rFonts w:ascii="Verdana" w:eastAsia="Verdana" w:hAnsi="Verdana" w:cs="Verdana"/>
                <w:sz w:val="16"/>
              </w:rPr>
              <w:t xml:space="preserve">ГР. </w:t>
            </w:r>
          </w:p>
          <w:p w:rsidR="00220596" w:rsidRPr="00220596" w:rsidRDefault="00220596" w:rsidP="00220596">
            <w:pPr>
              <w:ind w:left="6"/>
              <w:rPr>
                <w:rFonts w:ascii="Verdana" w:eastAsia="Verdana" w:hAnsi="Verdana" w:cs="Verdana"/>
                <w:sz w:val="16"/>
              </w:rPr>
            </w:pPr>
            <w:r w:rsidRPr="00220596">
              <w:rPr>
                <w:rFonts w:ascii="Verdana" w:eastAsia="Verdana" w:hAnsi="Verdana" w:cs="Verdana"/>
                <w:sz w:val="16"/>
              </w:rPr>
              <w:t xml:space="preserve">БАЛЧИК, </w:t>
            </w:r>
          </w:p>
          <w:p w:rsidR="00220596" w:rsidRPr="00220596" w:rsidRDefault="00220596" w:rsidP="00220596">
            <w:pPr>
              <w:ind w:left="6"/>
              <w:rPr>
                <w:rFonts w:ascii="Verdana" w:eastAsia="Verdana" w:hAnsi="Verdana" w:cs="Verdana"/>
                <w:sz w:val="16"/>
              </w:rPr>
            </w:pPr>
            <w:r w:rsidRPr="00220596">
              <w:rPr>
                <w:rFonts w:ascii="Verdana" w:eastAsia="Verdana" w:hAnsi="Verdana" w:cs="Verdana"/>
                <w:sz w:val="16"/>
              </w:rPr>
              <w:t xml:space="preserve">ПЛ. „КАП. ГЕОРГИ РАДКОВ“ </w:t>
            </w:r>
          </w:p>
          <w:p w:rsidR="00D466D7" w:rsidRDefault="00220596" w:rsidP="00220596">
            <w:pPr>
              <w:ind w:left="6"/>
            </w:pPr>
            <w:r w:rsidRPr="00220596">
              <w:rPr>
                <w:rFonts w:ascii="Verdana" w:eastAsia="Verdana" w:hAnsi="Verdana" w:cs="Verdana"/>
                <w:sz w:val="16"/>
              </w:rPr>
              <w:t>№ 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6D7" w:rsidRDefault="00B5789C">
            <w:pPr>
              <w:ind w:left="5"/>
            </w:pPr>
            <w:r>
              <w:t>29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6D7" w:rsidRDefault="00B5789C">
            <w:r>
              <w:t>28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СЪЗДАДЕНА 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6D7" w:rsidRDefault="00D466D7">
            <w:pPr>
              <w:ind w:left="2" w:right="8"/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6D7" w:rsidRDefault="00D466D7">
            <w:pPr>
              <w:ind w:left="5"/>
            </w:pPr>
          </w:p>
        </w:tc>
      </w:tr>
      <w:tr w:rsidR="00D466D7" w:rsidTr="00220596">
        <w:tblPrEx>
          <w:tblCellMar>
            <w:top w:w="45" w:type="dxa"/>
            <w:bottom w:w="2" w:type="dxa"/>
          </w:tblCellMar>
        </w:tblPrEx>
        <w:trPr>
          <w:trHeight w:val="78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right="54"/>
              <w:jc w:val="center"/>
            </w:pPr>
            <w:r>
              <w:rPr>
                <w:rFonts w:ascii="Verdana" w:eastAsia="Verdana" w:hAnsi="Verdana" w:cs="Verdana"/>
                <w:sz w:val="16"/>
              </w:rPr>
              <w:t>5</w:t>
            </w:r>
            <w:r>
              <w:rPr>
                <w:rFonts w:ascii="Verdana" w:eastAsia="Verdana" w:hAnsi="Verdana" w:cs="Verdana"/>
                <w:b/>
                <w:sz w:val="16"/>
              </w:rPr>
              <w:t xml:space="preserve"> 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466D7" w:rsidRDefault="000609EA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ПОДКРЕПА ЗА </w:t>
            </w:r>
          </w:p>
          <w:p w:rsidR="00D466D7" w:rsidRDefault="000609EA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ПРИДОБИВАНЕ НА </w:t>
            </w:r>
          </w:p>
          <w:p w:rsidR="00D466D7" w:rsidRDefault="000609EA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ТРУДОВИ УМЕНИЯ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20596" w:rsidRPr="00220596" w:rsidRDefault="00220596" w:rsidP="00220596">
            <w:pPr>
              <w:ind w:left="6"/>
              <w:rPr>
                <w:rFonts w:ascii="Verdana" w:eastAsia="Verdana" w:hAnsi="Verdana" w:cs="Verdana"/>
                <w:sz w:val="16"/>
              </w:rPr>
            </w:pPr>
            <w:r w:rsidRPr="00220596">
              <w:rPr>
                <w:rFonts w:ascii="Verdana" w:eastAsia="Verdana" w:hAnsi="Verdana" w:cs="Verdana"/>
                <w:sz w:val="16"/>
              </w:rPr>
              <w:t xml:space="preserve">ГР. </w:t>
            </w:r>
          </w:p>
          <w:p w:rsidR="00220596" w:rsidRPr="00220596" w:rsidRDefault="00220596" w:rsidP="00220596">
            <w:pPr>
              <w:ind w:left="6"/>
              <w:rPr>
                <w:rFonts w:ascii="Verdana" w:eastAsia="Verdana" w:hAnsi="Verdana" w:cs="Verdana"/>
                <w:sz w:val="16"/>
              </w:rPr>
            </w:pPr>
            <w:r w:rsidRPr="00220596">
              <w:rPr>
                <w:rFonts w:ascii="Verdana" w:eastAsia="Verdana" w:hAnsi="Verdana" w:cs="Verdana"/>
                <w:sz w:val="16"/>
              </w:rPr>
              <w:t xml:space="preserve">БАЛЧИК, </w:t>
            </w:r>
          </w:p>
          <w:p w:rsidR="00220596" w:rsidRPr="00220596" w:rsidRDefault="00220596" w:rsidP="00220596">
            <w:pPr>
              <w:ind w:left="6"/>
              <w:rPr>
                <w:rFonts w:ascii="Verdana" w:eastAsia="Verdana" w:hAnsi="Verdana" w:cs="Verdana"/>
                <w:sz w:val="16"/>
              </w:rPr>
            </w:pPr>
            <w:r w:rsidRPr="00220596">
              <w:rPr>
                <w:rFonts w:ascii="Verdana" w:eastAsia="Verdana" w:hAnsi="Verdana" w:cs="Verdana"/>
                <w:sz w:val="16"/>
              </w:rPr>
              <w:t xml:space="preserve">ПЛ. „КАП. ГЕОРГИ РАДКОВ“ </w:t>
            </w:r>
          </w:p>
          <w:p w:rsidR="00D466D7" w:rsidRDefault="00220596" w:rsidP="00220596">
            <w:pPr>
              <w:ind w:left="6"/>
            </w:pPr>
            <w:r w:rsidRPr="00220596">
              <w:rPr>
                <w:rFonts w:ascii="Verdana" w:eastAsia="Verdana" w:hAnsi="Verdana" w:cs="Verdana"/>
                <w:sz w:val="16"/>
              </w:rPr>
              <w:t>№ 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6D7" w:rsidRDefault="00B5789C">
            <w:pPr>
              <w:ind w:left="5"/>
            </w:pPr>
            <w:r>
              <w:t>6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6D7" w:rsidRDefault="00B5789C">
            <w:r>
              <w:t>12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СЪЗДАДЕНА 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6D7" w:rsidRDefault="00D466D7">
            <w:pPr>
              <w:ind w:left="2" w:right="8"/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6D7" w:rsidRDefault="00D466D7">
            <w:pPr>
              <w:ind w:left="5"/>
            </w:pPr>
          </w:p>
        </w:tc>
      </w:tr>
      <w:tr w:rsidR="00D466D7">
        <w:tblPrEx>
          <w:tblCellMar>
            <w:top w:w="45" w:type="dxa"/>
            <w:bottom w:w="2" w:type="dxa"/>
          </w:tblCellMar>
        </w:tblPrEx>
        <w:trPr>
          <w:trHeight w:val="1418"/>
        </w:trPr>
        <w:tc>
          <w:tcPr>
            <w:tcW w:w="14623" w:type="dxa"/>
            <w:gridSpan w:val="8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</w:tcPr>
          <w:p w:rsidR="00D466D7" w:rsidRDefault="000609EA">
            <w:pPr>
              <w:spacing w:after="297"/>
            </w:pPr>
            <w:r>
              <w:rPr>
                <w:rFonts w:ascii="Verdana" w:eastAsia="Verdana" w:hAnsi="Verdana" w:cs="Verdana"/>
                <w:b/>
                <w:sz w:val="16"/>
              </w:rPr>
              <w:lastRenderedPageBreak/>
              <w:t xml:space="preserve">Раздел 2 </w:t>
            </w:r>
          </w:p>
          <w:p w:rsidR="00D466D7" w:rsidRDefault="000609EA">
            <w:r>
              <w:rPr>
                <w:rFonts w:ascii="Verdana" w:eastAsia="Verdana" w:hAnsi="Verdana" w:cs="Verdana"/>
                <w:b/>
                <w:sz w:val="16"/>
              </w:rPr>
              <w:t xml:space="preserve">ПРЕДЛОЖЕНИЕ ЗА ПЛАНИРАНЕ НА СОЦИАЛНИ УСЛУГИ НА ОБЛАСТНО НИВО ЗА УДОВЛЕТВОРЯВАНЕ НА ПОТРЕБНОСТИТЕ НА НАСЕЛЕНИЕТО ОТ  ОБЛАСТ  </w:t>
            </w:r>
          </w:p>
          <w:p w:rsidR="00D466D7" w:rsidRDefault="000609EA">
            <w:r>
              <w:rPr>
                <w:rFonts w:ascii="Verdana" w:eastAsia="Verdana" w:hAnsi="Verdana" w:cs="Verdana"/>
                <w:b/>
                <w:sz w:val="16"/>
              </w:rPr>
              <w:t xml:space="preserve">БЛАГОЕВГРАД  </w:t>
            </w:r>
          </w:p>
          <w:p w:rsidR="00D466D7" w:rsidRDefault="000609EA">
            <w:r>
              <w:rPr>
                <w:rFonts w:ascii="Verdana" w:eastAsia="Verdana" w:hAnsi="Verdana" w:cs="Verdana"/>
                <w:b/>
                <w:sz w:val="16"/>
              </w:rPr>
              <w:t xml:space="preserve">И МАКСИМАЛЕН БРОЙ ПОТРЕБИТЕЛИ ПО КРИТЕРИИ </w:t>
            </w:r>
          </w:p>
        </w:tc>
      </w:tr>
      <w:tr w:rsidR="00D466D7" w:rsidTr="00220596">
        <w:tblPrEx>
          <w:tblCellMar>
            <w:top w:w="45" w:type="dxa"/>
            <w:bottom w:w="2" w:type="dxa"/>
          </w:tblCellMar>
        </w:tblPrEx>
        <w:trPr>
          <w:trHeight w:val="723"/>
        </w:trPr>
        <w:tc>
          <w:tcPr>
            <w:tcW w:w="4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vAlign w:val="center"/>
          </w:tcPr>
          <w:p w:rsidR="00D466D7" w:rsidRDefault="000609EA">
            <w:pPr>
              <w:jc w:val="both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№ </w:t>
            </w:r>
          </w:p>
        </w:tc>
        <w:tc>
          <w:tcPr>
            <w:tcW w:w="23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vAlign w:val="center"/>
          </w:tcPr>
          <w:p w:rsidR="00D466D7" w:rsidRDefault="000609EA">
            <w:pPr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СУ по чл.15 т.8 (резидентна грижа) </w:t>
            </w:r>
          </w:p>
        </w:tc>
        <w:tc>
          <w:tcPr>
            <w:tcW w:w="16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vAlign w:val="center"/>
          </w:tcPr>
          <w:p w:rsidR="00D466D7" w:rsidRDefault="000609EA">
            <w:pPr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Място на предоставяне </w:t>
            </w:r>
          </w:p>
        </w:tc>
        <w:tc>
          <w:tcPr>
            <w:tcW w:w="2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vAlign w:val="center"/>
          </w:tcPr>
          <w:p w:rsidR="00D466D7" w:rsidRDefault="000609EA">
            <w:pPr>
              <w:ind w:right="49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Брой потребители </w:t>
            </w:r>
          </w:p>
        </w:tc>
        <w:tc>
          <w:tcPr>
            <w:tcW w:w="32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vAlign w:val="center"/>
          </w:tcPr>
          <w:p w:rsidR="00D466D7" w:rsidRDefault="000609EA">
            <w:pPr>
              <w:spacing w:line="238" w:lineRule="auto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Статус към момента на извършването на анализа </w:t>
            </w:r>
          </w:p>
          <w:p w:rsidR="00D466D7" w:rsidRDefault="000609EA">
            <w:pPr>
              <w:spacing w:line="238" w:lineRule="auto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>(създадена/</w:t>
            </w:r>
            <w:proofErr w:type="spellStart"/>
            <w:r>
              <w:rPr>
                <w:rFonts w:ascii="Verdana" w:eastAsia="Verdana" w:hAnsi="Verdana" w:cs="Verdana"/>
                <w:b/>
                <w:sz w:val="16"/>
              </w:rPr>
              <w:t>несъздадена</w:t>
            </w:r>
            <w:proofErr w:type="spellEnd"/>
            <w:r>
              <w:rPr>
                <w:rFonts w:ascii="Verdana" w:eastAsia="Verdana" w:hAnsi="Verdana" w:cs="Verdana"/>
                <w:b/>
                <w:sz w:val="16"/>
              </w:rPr>
              <w:t xml:space="preserve">/ действаща по </w:t>
            </w:r>
          </w:p>
          <w:p w:rsidR="00D466D7" w:rsidRDefault="000609EA">
            <w:pPr>
              <w:ind w:right="51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проект/планирана по ПВУ) </w:t>
            </w:r>
          </w:p>
        </w:tc>
        <w:tc>
          <w:tcPr>
            <w:tcW w:w="27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vAlign w:val="center"/>
          </w:tcPr>
          <w:p w:rsidR="00D466D7" w:rsidRDefault="000609EA">
            <w:pPr>
              <w:spacing w:line="239" w:lineRule="auto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Необходимост от промяна на статуса (ако е </w:t>
            </w:r>
          </w:p>
          <w:p w:rsidR="00D466D7" w:rsidRDefault="000609EA">
            <w:pPr>
              <w:spacing w:line="238" w:lineRule="auto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приложимо) -разкриване, закриване, промяна </w:t>
            </w:r>
          </w:p>
          <w:p w:rsidR="00D466D7" w:rsidRDefault="000609EA">
            <w:pPr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местоположение, промяна брой потребители </w:t>
            </w:r>
          </w:p>
        </w:tc>
        <w:tc>
          <w:tcPr>
            <w:tcW w:w="16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vAlign w:val="center"/>
          </w:tcPr>
          <w:p w:rsidR="00D466D7" w:rsidRDefault="000609EA">
            <w:pPr>
              <w:spacing w:line="238" w:lineRule="auto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Година на промяна на </w:t>
            </w:r>
          </w:p>
          <w:p w:rsidR="00D466D7" w:rsidRDefault="000609EA">
            <w:pPr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статуса (ако е приложимо) </w:t>
            </w:r>
          </w:p>
        </w:tc>
      </w:tr>
      <w:tr w:rsidR="00D466D7">
        <w:tblPrEx>
          <w:tblCellMar>
            <w:top w:w="45" w:type="dxa"/>
            <w:bottom w:w="2" w:type="dxa"/>
          </w:tblCellMar>
        </w:tblPrEx>
        <w:trPr>
          <w:trHeight w:val="798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66D7" w:rsidRDefault="00D466D7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66D7" w:rsidRDefault="00D466D7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66D7" w:rsidRDefault="00D466D7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vAlign w:val="center"/>
          </w:tcPr>
          <w:p w:rsidR="00D466D7" w:rsidRDefault="000609EA">
            <w:pPr>
              <w:ind w:left="5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Налични 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</w:tcPr>
          <w:p w:rsidR="00D466D7" w:rsidRDefault="000609EA">
            <w:pPr>
              <w:spacing w:line="238" w:lineRule="auto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Максимален брой </w:t>
            </w:r>
          </w:p>
          <w:p w:rsidR="00D466D7" w:rsidRDefault="000609EA">
            <w:pPr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потребители по критерии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66D7" w:rsidRDefault="00D466D7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66D7" w:rsidRDefault="00D466D7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66D7" w:rsidRDefault="00D466D7"/>
        </w:tc>
      </w:tr>
      <w:tr w:rsidR="00D466D7">
        <w:tblPrEx>
          <w:tblCellMar>
            <w:top w:w="45" w:type="dxa"/>
            <w:bottom w:w="2" w:type="dxa"/>
          </w:tblCellMar>
        </w:tblPrEx>
        <w:trPr>
          <w:trHeight w:val="719"/>
        </w:trPr>
        <w:tc>
          <w:tcPr>
            <w:tcW w:w="146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/>
            <w:vAlign w:val="center"/>
          </w:tcPr>
          <w:p w:rsidR="00D466D7" w:rsidRDefault="000609EA">
            <w:r>
              <w:rPr>
                <w:rFonts w:ascii="Verdana" w:eastAsia="Verdana" w:hAnsi="Verdana" w:cs="Verdana"/>
                <w:b/>
                <w:sz w:val="16"/>
              </w:rPr>
              <w:t xml:space="preserve">Социални услуги, предоставяни самостоятелно  </w:t>
            </w:r>
          </w:p>
        </w:tc>
      </w:tr>
    </w:tbl>
    <w:p w:rsidR="00D466D7" w:rsidRDefault="00D466D7">
      <w:pPr>
        <w:spacing w:after="0"/>
        <w:ind w:left="-720" w:right="15125"/>
      </w:pPr>
    </w:p>
    <w:tbl>
      <w:tblPr>
        <w:tblStyle w:val="TableGrid"/>
        <w:tblW w:w="14623" w:type="dxa"/>
        <w:tblInd w:w="-115" w:type="dxa"/>
        <w:tblCellMar>
          <w:left w:w="106" w:type="dxa"/>
          <w:right w:w="19" w:type="dxa"/>
        </w:tblCellMar>
        <w:tblLook w:val="04A0" w:firstRow="1" w:lastRow="0" w:firstColumn="1" w:lastColumn="0" w:noHBand="0" w:noVBand="1"/>
      </w:tblPr>
      <w:tblGrid>
        <w:gridCol w:w="422"/>
        <w:gridCol w:w="2368"/>
        <w:gridCol w:w="1631"/>
        <w:gridCol w:w="1032"/>
        <w:gridCol w:w="1584"/>
        <w:gridCol w:w="3248"/>
        <w:gridCol w:w="2722"/>
        <w:gridCol w:w="1616"/>
      </w:tblGrid>
      <w:tr w:rsidR="00D466D7" w:rsidTr="00B5789C">
        <w:trPr>
          <w:trHeight w:val="799"/>
        </w:trPr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B5789C">
            <w:pPr>
              <w:ind w:left="48"/>
            </w:pPr>
            <w:r>
              <w:rPr>
                <w:rFonts w:ascii="Verdana" w:eastAsia="Verdana" w:hAnsi="Verdana" w:cs="Verdana"/>
                <w:b/>
                <w:sz w:val="16"/>
              </w:rPr>
              <w:t>1</w:t>
            </w:r>
            <w:r w:rsidR="000609EA">
              <w:rPr>
                <w:rFonts w:ascii="Verdana" w:eastAsia="Verdana" w:hAnsi="Verdana" w:cs="Verdana"/>
                <w:b/>
                <w:sz w:val="16"/>
              </w:rPr>
              <w:t xml:space="preserve"> </w:t>
            </w:r>
          </w:p>
        </w:tc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66D7" w:rsidRDefault="005D7E25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>РЕЗИДЕНТНА ГРИЖА ЗА ЛИЦА В НАДТРУДОСПОСОБНА ВЪЗРАСТ БЕЗ УВРЕЖДАНИЯ</w:t>
            </w:r>
            <w:r w:rsidR="000609EA">
              <w:rPr>
                <w:rFonts w:ascii="Verdana" w:eastAsia="Verdana" w:hAnsi="Verdana" w:cs="Verdana"/>
                <w:sz w:val="16"/>
              </w:rPr>
              <w:t xml:space="preserve"> 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B5789C" w:rsidP="00B5789C">
            <w:pPr>
              <w:spacing w:line="238" w:lineRule="auto"/>
              <w:ind w:left="4"/>
            </w:pPr>
            <w:r>
              <w:rPr>
                <w:rFonts w:ascii="Verdana" w:eastAsia="Verdana" w:hAnsi="Verdana" w:cs="Verdana"/>
                <w:sz w:val="16"/>
              </w:rPr>
              <w:t>ГР. БАЛЧИК</w:t>
            </w:r>
            <w:r w:rsidR="000609EA">
              <w:rPr>
                <w:rFonts w:ascii="Verdana" w:eastAsia="Verdana" w:hAnsi="Verdana" w:cs="Verdana"/>
                <w:sz w:val="16"/>
              </w:rPr>
              <w:t xml:space="preserve">, </w:t>
            </w:r>
            <w:r>
              <w:rPr>
                <w:rFonts w:ascii="Verdana" w:eastAsia="Verdana" w:hAnsi="Verdana" w:cs="Verdana"/>
                <w:sz w:val="16"/>
              </w:rPr>
              <w:t>В.З. „СБОРНО МЯСТО“, УЛ. „ЧЕТВЪРТА“ 21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5D7E25">
            <w:pPr>
              <w:ind w:left="5"/>
            </w:pPr>
            <w:r>
              <w:t>15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5D7E25">
            <w:r>
              <w:t>19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Pr="00B5789C" w:rsidRDefault="00B5789C">
            <w:pPr>
              <w:ind w:left="2"/>
              <w:rPr>
                <w:rFonts w:ascii="Verdana" w:hAnsi="Verdana"/>
                <w:sz w:val="16"/>
                <w:szCs w:val="16"/>
              </w:rPr>
            </w:pPr>
            <w:r w:rsidRPr="00B5789C">
              <w:rPr>
                <w:rFonts w:ascii="Verdana" w:hAnsi="Verdana"/>
                <w:sz w:val="16"/>
                <w:szCs w:val="16"/>
              </w:rPr>
              <w:t>СЪЗДАДЕНА</w:t>
            </w:r>
          </w:p>
        </w:tc>
        <w:tc>
          <w:tcPr>
            <w:tcW w:w="2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D466D7">
            <w:pPr>
              <w:ind w:left="2"/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D466D7">
            <w:pPr>
              <w:ind w:left="2"/>
            </w:pPr>
          </w:p>
        </w:tc>
      </w:tr>
      <w:tr w:rsidR="00D466D7" w:rsidTr="00B5789C">
        <w:trPr>
          <w:trHeight w:val="797"/>
        </w:trPr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48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3 </w:t>
            </w:r>
          </w:p>
        </w:tc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66D7" w:rsidRDefault="005D7E25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>РЕЗИДЕНТНА ГРИЖА ЗА ДЕЦА БЕЗ УВРЕЖДАНИЯ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B5789C" w:rsidP="00B5789C">
            <w:pPr>
              <w:spacing w:line="238" w:lineRule="auto"/>
              <w:ind w:left="4"/>
            </w:pPr>
            <w:r>
              <w:rPr>
                <w:rFonts w:ascii="Verdana" w:eastAsia="Verdana" w:hAnsi="Verdana" w:cs="Verdana"/>
                <w:sz w:val="16"/>
              </w:rPr>
              <w:t>ГР. БАЛЧИК</w:t>
            </w:r>
            <w:r w:rsidR="000609EA">
              <w:rPr>
                <w:rFonts w:ascii="Verdana" w:eastAsia="Verdana" w:hAnsi="Verdana" w:cs="Verdana"/>
                <w:sz w:val="16"/>
              </w:rPr>
              <w:t xml:space="preserve">, </w:t>
            </w:r>
            <w:r>
              <w:rPr>
                <w:rFonts w:ascii="Verdana" w:eastAsia="Verdana" w:hAnsi="Verdana" w:cs="Verdana"/>
                <w:sz w:val="16"/>
              </w:rPr>
              <w:t>УЛ. „БАБА РАЙНА“ 2</w:t>
            </w:r>
            <w:r w:rsidR="000609EA">
              <w:rPr>
                <w:rFonts w:ascii="Verdana" w:eastAsia="Verdana" w:hAnsi="Verdana" w:cs="Verdana"/>
                <w:sz w:val="16"/>
              </w:rPr>
              <w:t xml:space="preserve"> 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5D7E25">
            <w:pPr>
              <w:ind w:left="5"/>
            </w:pPr>
            <w:r>
              <w:t>14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5D7E25">
            <w:r>
              <w:t>4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СЪЗДАДЕНА </w:t>
            </w:r>
          </w:p>
        </w:tc>
        <w:tc>
          <w:tcPr>
            <w:tcW w:w="2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 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 </w:t>
            </w:r>
          </w:p>
        </w:tc>
      </w:tr>
      <w:tr w:rsidR="00D466D7">
        <w:trPr>
          <w:trHeight w:val="718"/>
        </w:trPr>
        <w:tc>
          <w:tcPr>
            <w:tcW w:w="146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/>
            <w:vAlign w:val="center"/>
          </w:tcPr>
          <w:p w:rsidR="00D466D7" w:rsidRDefault="000609EA">
            <w:r>
              <w:rPr>
                <w:rFonts w:ascii="Verdana" w:eastAsia="Verdana" w:hAnsi="Verdana" w:cs="Verdana"/>
                <w:b/>
                <w:sz w:val="16"/>
              </w:rPr>
              <w:t xml:space="preserve">Социални услуги, предоставяни в комплекс  </w:t>
            </w:r>
          </w:p>
        </w:tc>
      </w:tr>
      <w:tr w:rsidR="00D466D7" w:rsidTr="00B5789C">
        <w:trPr>
          <w:trHeight w:val="726"/>
        </w:trPr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right="34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  </w:t>
            </w:r>
          </w:p>
        </w:tc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  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4"/>
            </w:pPr>
            <w:r>
              <w:rPr>
                <w:rFonts w:ascii="Verdana" w:eastAsia="Verdana" w:hAnsi="Verdana" w:cs="Verdana"/>
                <w:sz w:val="16"/>
              </w:rPr>
              <w:t xml:space="preserve">  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5"/>
            </w:pPr>
            <w:r>
              <w:rPr>
                <w:rFonts w:ascii="Verdana" w:eastAsia="Verdana" w:hAnsi="Verdana" w:cs="Verdana"/>
                <w:sz w:val="16"/>
              </w:rPr>
              <w:t xml:space="preserve">  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0609EA">
            <w:r>
              <w:rPr>
                <w:rFonts w:ascii="Verdana" w:eastAsia="Verdana" w:hAnsi="Verdana" w:cs="Verdana"/>
                <w:sz w:val="16"/>
              </w:rPr>
              <w:t xml:space="preserve">  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  </w:t>
            </w:r>
          </w:p>
        </w:tc>
        <w:tc>
          <w:tcPr>
            <w:tcW w:w="2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  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  </w:t>
            </w:r>
          </w:p>
        </w:tc>
      </w:tr>
      <w:tr w:rsidR="00D466D7">
        <w:trPr>
          <w:trHeight w:val="1423"/>
        </w:trPr>
        <w:tc>
          <w:tcPr>
            <w:tcW w:w="146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</w:tcPr>
          <w:p w:rsidR="00D466D7" w:rsidRDefault="000609EA">
            <w:pPr>
              <w:spacing w:after="393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Раздел 3 </w:t>
            </w:r>
          </w:p>
          <w:p w:rsidR="00D466D7" w:rsidRDefault="000609EA">
            <w:r>
              <w:rPr>
                <w:rFonts w:ascii="Verdana" w:eastAsia="Verdana" w:hAnsi="Verdana" w:cs="Verdana"/>
                <w:b/>
                <w:sz w:val="16"/>
              </w:rPr>
              <w:t xml:space="preserve">ПРЕДЛОЖЕНИЕ ЗА ПЛАНИРАНЕ НА СОЦИАЛНИ УСЛУГИ И ИНТЕГРИРАНИ ЗДРАВНО-СОЦИАЛНИ УСЛУГИ НА ОБЛАСТНО НИВО ЗА УДОВЛЕТВОРЯВАНЕ НА ПОТРЕБНОСТИТЕ НА ЛИЦА ОТ ЦЯЛАТА СТРАНА И МАКСИМАЛЕН БРОЙ ПОТРЕБИТЕЛИ  ПО КРИТЕРИИ </w:t>
            </w:r>
          </w:p>
        </w:tc>
      </w:tr>
      <w:tr w:rsidR="00D466D7" w:rsidTr="00B5789C">
        <w:trPr>
          <w:trHeight w:val="722"/>
        </w:trPr>
        <w:tc>
          <w:tcPr>
            <w:tcW w:w="4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vAlign w:val="center"/>
          </w:tcPr>
          <w:p w:rsidR="00D466D7" w:rsidRDefault="000609EA">
            <w:pPr>
              <w:jc w:val="both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№ </w:t>
            </w:r>
          </w:p>
        </w:tc>
        <w:tc>
          <w:tcPr>
            <w:tcW w:w="23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vAlign w:val="center"/>
          </w:tcPr>
          <w:p w:rsidR="00D466D7" w:rsidRDefault="000609EA">
            <w:pPr>
              <w:ind w:right="82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СУ или ИЗСУ </w:t>
            </w:r>
          </w:p>
        </w:tc>
        <w:tc>
          <w:tcPr>
            <w:tcW w:w="16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vAlign w:val="center"/>
          </w:tcPr>
          <w:p w:rsidR="00D466D7" w:rsidRDefault="000609EA">
            <w:pPr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Място на предоставяне </w:t>
            </w:r>
          </w:p>
        </w:tc>
        <w:tc>
          <w:tcPr>
            <w:tcW w:w="2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vAlign w:val="center"/>
          </w:tcPr>
          <w:p w:rsidR="00D466D7" w:rsidRDefault="000609EA">
            <w:pPr>
              <w:ind w:right="85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Брой потребители </w:t>
            </w:r>
          </w:p>
        </w:tc>
        <w:tc>
          <w:tcPr>
            <w:tcW w:w="32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vAlign w:val="center"/>
          </w:tcPr>
          <w:p w:rsidR="00D466D7" w:rsidRDefault="000609EA">
            <w:pPr>
              <w:spacing w:line="238" w:lineRule="auto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Статус към момента на извършването на анализа </w:t>
            </w:r>
          </w:p>
          <w:p w:rsidR="00D466D7" w:rsidRDefault="000609EA">
            <w:pPr>
              <w:spacing w:line="238" w:lineRule="auto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>(създадена/</w:t>
            </w:r>
            <w:proofErr w:type="spellStart"/>
            <w:r>
              <w:rPr>
                <w:rFonts w:ascii="Verdana" w:eastAsia="Verdana" w:hAnsi="Verdana" w:cs="Verdana"/>
                <w:b/>
                <w:sz w:val="16"/>
              </w:rPr>
              <w:t>несъздадена</w:t>
            </w:r>
            <w:proofErr w:type="spellEnd"/>
            <w:r>
              <w:rPr>
                <w:rFonts w:ascii="Verdana" w:eastAsia="Verdana" w:hAnsi="Verdana" w:cs="Verdana"/>
                <w:b/>
                <w:sz w:val="16"/>
              </w:rPr>
              <w:t xml:space="preserve">/ действаща по </w:t>
            </w:r>
          </w:p>
          <w:p w:rsidR="00D466D7" w:rsidRDefault="000609EA">
            <w:pPr>
              <w:ind w:right="87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проект/планирана по ПВУ) </w:t>
            </w:r>
          </w:p>
        </w:tc>
        <w:tc>
          <w:tcPr>
            <w:tcW w:w="27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vAlign w:val="center"/>
          </w:tcPr>
          <w:p w:rsidR="00D466D7" w:rsidRDefault="000609EA">
            <w:pPr>
              <w:spacing w:line="238" w:lineRule="auto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Необходимост от промяна на статуса (ако е </w:t>
            </w:r>
          </w:p>
          <w:p w:rsidR="00D466D7" w:rsidRDefault="000609EA">
            <w:pPr>
              <w:spacing w:line="238" w:lineRule="auto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приложимо) -разкриване, закриване, промяна </w:t>
            </w:r>
          </w:p>
          <w:p w:rsidR="00D466D7" w:rsidRDefault="000609EA">
            <w:pPr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местоположение, промяна брой потребители </w:t>
            </w:r>
          </w:p>
        </w:tc>
        <w:tc>
          <w:tcPr>
            <w:tcW w:w="16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vAlign w:val="center"/>
          </w:tcPr>
          <w:p w:rsidR="00D466D7" w:rsidRDefault="000609EA">
            <w:pPr>
              <w:spacing w:line="238" w:lineRule="auto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Година на промяна на </w:t>
            </w:r>
          </w:p>
          <w:p w:rsidR="00D466D7" w:rsidRDefault="000609EA">
            <w:pPr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статуса (ако е приложимо) </w:t>
            </w:r>
          </w:p>
        </w:tc>
      </w:tr>
      <w:tr w:rsidR="00D466D7">
        <w:trPr>
          <w:trHeight w:val="79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66D7" w:rsidRDefault="00D466D7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66D7" w:rsidRDefault="00D466D7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66D7" w:rsidRDefault="00D466D7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vAlign w:val="center"/>
          </w:tcPr>
          <w:p w:rsidR="00D466D7" w:rsidRDefault="000609EA">
            <w:pPr>
              <w:ind w:left="5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Налични 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</w:tcPr>
          <w:p w:rsidR="00D466D7" w:rsidRDefault="000609EA">
            <w:pPr>
              <w:spacing w:line="238" w:lineRule="auto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Максимален брой </w:t>
            </w:r>
          </w:p>
          <w:p w:rsidR="00D466D7" w:rsidRDefault="000609EA">
            <w:pPr>
              <w:ind w:right="18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потребители по критерии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66D7" w:rsidRDefault="00D466D7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66D7" w:rsidRDefault="00D466D7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66D7" w:rsidRDefault="00D466D7"/>
        </w:tc>
      </w:tr>
      <w:tr w:rsidR="00D466D7">
        <w:trPr>
          <w:trHeight w:val="718"/>
        </w:trPr>
        <w:tc>
          <w:tcPr>
            <w:tcW w:w="146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/>
            <w:vAlign w:val="center"/>
          </w:tcPr>
          <w:p w:rsidR="00D466D7" w:rsidRDefault="000609EA">
            <w:r>
              <w:rPr>
                <w:rFonts w:ascii="Verdana" w:eastAsia="Verdana" w:hAnsi="Verdana" w:cs="Verdana"/>
                <w:b/>
                <w:sz w:val="16"/>
              </w:rPr>
              <w:lastRenderedPageBreak/>
              <w:t xml:space="preserve">Социални услуги, предоставяни самостоятелно  </w:t>
            </w:r>
          </w:p>
        </w:tc>
      </w:tr>
      <w:tr w:rsidR="00D466D7" w:rsidTr="00B5789C">
        <w:trPr>
          <w:trHeight w:val="726"/>
        </w:trPr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62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  </w:t>
            </w:r>
          </w:p>
        </w:tc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  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  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  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  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  </w:t>
            </w:r>
          </w:p>
        </w:tc>
        <w:tc>
          <w:tcPr>
            <w:tcW w:w="2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  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  </w:t>
            </w:r>
          </w:p>
        </w:tc>
      </w:tr>
      <w:tr w:rsidR="00D466D7">
        <w:trPr>
          <w:trHeight w:val="713"/>
        </w:trPr>
        <w:tc>
          <w:tcPr>
            <w:tcW w:w="14623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2EFD9"/>
            <w:vAlign w:val="center"/>
          </w:tcPr>
          <w:p w:rsidR="00D466D7" w:rsidRDefault="000609EA">
            <w:r>
              <w:rPr>
                <w:rFonts w:ascii="Verdana" w:eastAsia="Verdana" w:hAnsi="Verdana" w:cs="Verdana"/>
                <w:b/>
                <w:sz w:val="16"/>
              </w:rPr>
              <w:t xml:space="preserve">Социални услуги, предоставяни в комплекс  </w:t>
            </w:r>
          </w:p>
        </w:tc>
      </w:tr>
      <w:tr w:rsidR="00D466D7" w:rsidTr="00B5789C">
        <w:trPr>
          <w:trHeight w:val="714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62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  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  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  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 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 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  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6D7" w:rsidRDefault="000609EA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  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6D7" w:rsidRDefault="000609EA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  </w:t>
            </w:r>
          </w:p>
        </w:tc>
      </w:tr>
    </w:tbl>
    <w:p w:rsidR="00D466D7" w:rsidRDefault="000609EA">
      <w:pPr>
        <w:spacing w:after="0"/>
      </w:pPr>
      <w:r>
        <w:rPr>
          <w:rFonts w:ascii="Verdana" w:eastAsia="Verdana" w:hAnsi="Verdana" w:cs="Verdana"/>
          <w:sz w:val="20"/>
        </w:rPr>
        <w:t xml:space="preserve"> </w:t>
      </w:r>
    </w:p>
    <w:p w:rsidR="00D466D7" w:rsidRDefault="000609EA">
      <w:pPr>
        <w:spacing w:after="158"/>
      </w:pPr>
      <w:r>
        <w:rPr>
          <w:rFonts w:ascii="Verdana" w:eastAsia="Verdana" w:hAnsi="Verdana" w:cs="Verdana"/>
          <w:sz w:val="16"/>
        </w:rPr>
        <w:t xml:space="preserve"> </w:t>
      </w:r>
    </w:p>
    <w:p w:rsidR="00D466D7" w:rsidRDefault="000609EA">
      <w:pPr>
        <w:spacing w:after="197"/>
      </w:pPr>
      <w:r>
        <w:rPr>
          <w:rFonts w:ascii="Verdana" w:eastAsia="Verdana" w:hAnsi="Verdana" w:cs="Verdana"/>
          <w:sz w:val="16"/>
        </w:rPr>
        <w:t xml:space="preserve"> </w:t>
      </w:r>
    </w:p>
    <w:p w:rsidR="00D466D7" w:rsidRDefault="000609EA">
      <w:pPr>
        <w:spacing w:after="163"/>
        <w:ind w:left="-5" w:hanging="10"/>
      </w:pPr>
      <w:r>
        <w:rPr>
          <w:rFonts w:ascii="Verdana" w:eastAsia="Verdana" w:hAnsi="Verdana" w:cs="Verdana"/>
          <w:b/>
          <w:sz w:val="20"/>
        </w:rPr>
        <w:t xml:space="preserve">Неразделна част от настоящото Предложение е и Приложение № 1 (таблица в Excel) </w:t>
      </w:r>
    </w:p>
    <w:p w:rsidR="00D466D7" w:rsidRDefault="000609EA">
      <w:pPr>
        <w:spacing w:after="8"/>
        <w:ind w:left="-5" w:hanging="10"/>
      </w:pPr>
      <w:r>
        <w:rPr>
          <w:rFonts w:ascii="Verdana" w:eastAsia="Verdana" w:hAnsi="Verdana" w:cs="Verdana"/>
          <w:b/>
          <w:sz w:val="20"/>
        </w:rPr>
        <w:t xml:space="preserve">Настоящото Предложение: </w:t>
      </w:r>
    </w:p>
    <w:p w:rsidR="00D466D7" w:rsidRDefault="000609EA">
      <w:pPr>
        <w:numPr>
          <w:ilvl w:val="0"/>
          <w:numId w:val="1"/>
        </w:numPr>
        <w:spacing w:after="8"/>
        <w:ind w:left="794" w:hanging="360"/>
      </w:pPr>
      <w:r>
        <w:rPr>
          <w:rFonts w:ascii="Verdana" w:eastAsia="Verdana" w:hAnsi="Verdana" w:cs="Verdana"/>
          <w:sz w:val="20"/>
        </w:rPr>
        <w:t xml:space="preserve">е обсъдено по чл. 42 от Наредбата за планирането на социалните услуги (НПСУ); </w:t>
      </w:r>
    </w:p>
    <w:p w:rsidR="00D466D7" w:rsidRDefault="000609EA">
      <w:pPr>
        <w:numPr>
          <w:ilvl w:val="0"/>
          <w:numId w:val="1"/>
        </w:numPr>
        <w:spacing w:after="0"/>
        <w:ind w:left="794" w:hanging="360"/>
      </w:pPr>
      <w:r>
        <w:rPr>
          <w:rFonts w:ascii="Verdana" w:eastAsia="Verdana" w:hAnsi="Verdana" w:cs="Verdana"/>
          <w:sz w:val="20"/>
        </w:rPr>
        <w:t xml:space="preserve">е одобрено, съгласно чл. 43, ал. 2 от НПСУ, от Общинския съвет на община </w:t>
      </w:r>
      <w:r w:rsidR="00B5789C">
        <w:rPr>
          <w:rFonts w:ascii="Verdana" w:eastAsia="Verdana" w:hAnsi="Verdana" w:cs="Verdana"/>
          <w:sz w:val="20"/>
        </w:rPr>
        <w:t>Балчик</w:t>
      </w:r>
      <w:r>
        <w:rPr>
          <w:rFonts w:ascii="Verdana" w:eastAsia="Verdana" w:hAnsi="Verdana" w:cs="Verdana"/>
          <w:sz w:val="20"/>
        </w:rPr>
        <w:t xml:space="preserve"> с Решение № ….. /....2023 г. </w:t>
      </w:r>
    </w:p>
    <w:p w:rsidR="00D466D7" w:rsidRDefault="000609EA">
      <w:pPr>
        <w:spacing w:after="163"/>
      </w:pPr>
      <w:r>
        <w:rPr>
          <w:rFonts w:ascii="Verdana" w:eastAsia="Verdana" w:hAnsi="Verdana" w:cs="Verdana"/>
          <w:sz w:val="20"/>
        </w:rPr>
        <w:t xml:space="preserve"> </w:t>
      </w:r>
    </w:p>
    <w:p w:rsidR="00D466D7" w:rsidRDefault="000609EA">
      <w:pPr>
        <w:spacing w:after="161"/>
        <w:ind w:left="-5" w:hanging="10"/>
      </w:pPr>
      <w:r>
        <w:rPr>
          <w:rFonts w:ascii="Verdana" w:eastAsia="Verdana" w:hAnsi="Verdana" w:cs="Verdana"/>
          <w:sz w:val="20"/>
        </w:rPr>
        <w:t xml:space="preserve">Предложението е изготвено от определените служители, ангажирани с процеса на планиране на СУ в община </w:t>
      </w:r>
      <w:r w:rsidR="00B5789C">
        <w:rPr>
          <w:rFonts w:ascii="Verdana" w:eastAsia="Verdana" w:hAnsi="Verdana" w:cs="Verdana"/>
          <w:sz w:val="20"/>
        </w:rPr>
        <w:t>Балчик</w:t>
      </w:r>
      <w:r w:rsidR="007C038B">
        <w:rPr>
          <w:rFonts w:ascii="Verdana" w:eastAsia="Verdana" w:hAnsi="Verdana" w:cs="Verdana"/>
          <w:sz w:val="20"/>
        </w:rPr>
        <w:t>, съгласно заповед №1637/19.12.</w:t>
      </w:r>
      <w:r>
        <w:rPr>
          <w:rFonts w:ascii="Verdana" w:eastAsia="Verdana" w:hAnsi="Verdana" w:cs="Verdana"/>
          <w:sz w:val="20"/>
        </w:rPr>
        <w:t xml:space="preserve">2022 г.  </w:t>
      </w:r>
    </w:p>
    <w:p w:rsidR="007C038B" w:rsidRDefault="007C038B">
      <w:pPr>
        <w:spacing w:after="161"/>
        <w:ind w:left="-5" w:hanging="10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Магдалена Георгиева – Директор дирекция МДТХСД и БФС</w:t>
      </w:r>
    </w:p>
    <w:p w:rsidR="00D466D7" w:rsidRDefault="005D7E25">
      <w:pPr>
        <w:spacing w:after="161"/>
        <w:ind w:left="-5" w:hanging="10"/>
      </w:pPr>
      <w:r>
        <w:rPr>
          <w:rFonts w:ascii="Verdana" w:eastAsia="Verdana" w:hAnsi="Verdana" w:cs="Verdana"/>
          <w:sz w:val="20"/>
        </w:rPr>
        <w:t>Красимира Кирчева</w:t>
      </w:r>
      <w:r w:rsidR="000609EA">
        <w:rPr>
          <w:rFonts w:ascii="Verdana" w:eastAsia="Verdana" w:hAnsi="Verdana" w:cs="Verdana"/>
          <w:sz w:val="20"/>
        </w:rPr>
        <w:t xml:space="preserve"> – </w:t>
      </w:r>
      <w:r>
        <w:rPr>
          <w:rFonts w:ascii="Verdana" w:eastAsia="Verdana" w:hAnsi="Verdana" w:cs="Verdana"/>
          <w:sz w:val="20"/>
        </w:rPr>
        <w:t>Началник отдел</w:t>
      </w:r>
      <w:r w:rsidR="000609EA">
        <w:rPr>
          <w:rFonts w:ascii="Verdana" w:eastAsia="Verdana" w:hAnsi="Verdana" w:cs="Verdana"/>
          <w:sz w:val="20"/>
        </w:rPr>
        <w:t xml:space="preserve"> </w:t>
      </w:r>
      <w:r w:rsidR="00B53E81">
        <w:rPr>
          <w:rFonts w:ascii="Verdana" w:eastAsia="Verdana" w:hAnsi="Verdana" w:cs="Verdana"/>
          <w:sz w:val="20"/>
        </w:rPr>
        <w:t>„Образование</w:t>
      </w:r>
      <w:r w:rsidR="00B53E81" w:rsidRPr="00B53E81">
        <w:rPr>
          <w:rFonts w:ascii="Verdana" w:eastAsia="Verdana" w:hAnsi="Verdana" w:cs="Verdana"/>
          <w:sz w:val="20"/>
        </w:rPr>
        <w:t xml:space="preserve">, </w:t>
      </w:r>
      <w:r w:rsidR="00B53E81">
        <w:rPr>
          <w:rFonts w:ascii="Verdana" w:eastAsia="Verdana" w:hAnsi="Verdana" w:cs="Verdana"/>
          <w:sz w:val="20"/>
        </w:rPr>
        <w:t>хуманитарни</w:t>
      </w:r>
      <w:r w:rsidR="00B53E81" w:rsidRPr="00B53E81">
        <w:rPr>
          <w:rFonts w:ascii="Verdana" w:eastAsia="Verdana" w:hAnsi="Verdana" w:cs="Verdana"/>
          <w:sz w:val="20"/>
        </w:rPr>
        <w:t xml:space="preserve">, </w:t>
      </w:r>
      <w:r w:rsidR="00B53E81">
        <w:rPr>
          <w:rFonts w:ascii="Verdana" w:eastAsia="Verdana" w:hAnsi="Verdana" w:cs="Verdana"/>
          <w:sz w:val="20"/>
        </w:rPr>
        <w:t>социални и стопански дейности</w:t>
      </w:r>
      <w:r w:rsidR="00B53E81" w:rsidRPr="00B53E81">
        <w:rPr>
          <w:rFonts w:ascii="Verdana" w:eastAsia="Verdana" w:hAnsi="Verdana" w:cs="Verdana"/>
          <w:sz w:val="20"/>
        </w:rPr>
        <w:t xml:space="preserve">" </w:t>
      </w:r>
      <w:r w:rsidR="000609EA">
        <w:rPr>
          <w:rFonts w:ascii="Verdana" w:eastAsia="Verdana" w:hAnsi="Verdana" w:cs="Verdana"/>
          <w:sz w:val="20"/>
        </w:rPr>
        <w:t xml:space="preserve">при Община </w:t>
      </w:r>
      <w:r w:rsidR="00B53E81">
        <w:rPr>
          <w:rFonts w:ascii="Verdana" w:eastAsia="Verdana" w:hAnsi="Verdana" w:cs="Verdana"/>
          <w:sz w:val="20"/>
        </w:rPr>
        <w:t>Балчик</w:t>
      </w:r>
      <w:r w:rsidR="000609EA">
        <w:rPr>
          <w:rFonts w:ascii="Verdana" w:eastAsia="Verdana" w:hAnsi="Verdana" w:cs="Verdana"/>
          <w:sz w:val="20"/>
        </w:rPr>
        <w:t xml:space="preserve"> </w:t>
      </w:r>
    </w:p>
    <w:p w:rsidR="00D466D7" w:rsidRDefault="00D466D7">
      <w:pPr>
        <w:spacing w:after="158"/>
      </w:pPr>
    </w:p>
    <w:p w:rsidR="00D466D7" w:rsidRDefault="000609EA">
      <w:pPr>
        <w:spacing w:after="161"/>
        <w:ind w:left="-5" w:hanging="10"/>
      </w:pPr>
      <w:r>
        <w:rPr>
          <w:rFonts w:ascii="Verdana" w:eastAsia="Verdana" w:hAnsi="Verdana" w:cs="Verdana"/>
          <w:b/>
          <w:sz w:val="20"/>
        </w:rPr>
        <w:t>Кмет на община</w:t>
      </w:r>
      <w:r>
        <w:rPr>
          <w:rFonts w:ascii="Verdana" w:eastAsia="Verdana" w:hAnsi="Verdana" w:cs="Verdana"/>
          <w:sz w:val="20"/>
        </w:rPr>
        <w:t xml:space="preserve"> </w:t>
      </w:r>
      <w:r w:rsidR="00B5789C">
        <w:rPr>
          <w:rFonts w:ascii="Verdana" w:eastAsia="Verdana" w:hAnsi="Verdana" w:cs="Verdana"/>
          <w:sz w:val="20"/>
        </w:rPr>
        <w:t>Николай Ангелов</w:t>
      </w:r>
      <w:r>
        <w:rPr>
          <w:rFonts w:ascii="Verdana" w:eastAsia="Verdana" w:hAnsi="Verdana" w:cs="Verdana"/>
          <w:sz w:val="20"/>
        </w:rPr>
        <w:t xml:space="preserve"> </w:t>
      </w:r>
    </w:p>
    <w:p w:rsidR="00D466D7" w:rsidRDefault="000609EA">
      <w:pPr>
        <w:spacing w:after="161"/>
      </w:pPr>
      <w:r>
        <w:rPr>
          <w:rFonts w:ascii="Verdana" w:eastAsia="Verdana" w:hAnsi="Verdana" w:cs="Verdana"/>
          <w:i/>
          <w:sz w:val="20"/>
        </w:rPr>
        <w:t xml:space="preserve">                            (подпис) </w:t>
      </w:r>
    </w:p>
    <w:p w:rsidR="00D466D7" w:rsidRDefault="000609EA">
      <w:pPr>
        <w:spacing w:after="161"/>
      </w:pPr>
      <w:r>
        <w:rPr>
          <w:rFonts w:ascii="Verdana" w:eastAsia="Verdana" w:hAnsi="Verdana" w:cs="Verdana"/>
          <w:sz w:val="20"/>
        </w:rPr>
        <w:t xml:space="preserve"> </w:t>
      </w:r>
    </w:p>
    <w:p w:rsidR="00D466D7" w:rsidRDefault="000609EA">
      <w:pPr>
        <w:spacing w:after="161"/>
        <w:ind w:left="-5" w:hanging="10"/>
      </w:pPr>
      <w:r>
        <w:rPr>
          <w:rFonts w:ascii="Verdana" w:eastAsia="Verdana" w:hAnsi="Verdana" w:cs="Verdana"/>
          <w:sz w:val="20"/>
        </w:rPr>
        <w:t xml:space="preserve">Дата: ………………. </w:t>
      </w:r>
    </w:p>
    <w:sectPr w:rsidR="00D466D7">
      <w:pgSz w:w="15840" w:h="12240" w:orient="landscape"/>
      <w:pgMar w:top="994" w:right="715" w:bottom="592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3432E4"/>
    <w:multiLevelType w:val="hybridMultilevel"/>
    <w:tmpl w:val="091CB42E"/>
    <w:lvl w:ilvl="0" w:tplc="E962E5A6">
      <w:start w:val="1"/>
      <w:numFmt w:val="decimal"/>
      <w:lvlText w:val="%1."/>
      <w:lvlJc w:val="left"/>
      <w:pPr>
        <w:ind w:left="79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534DC8A">
      <w:start w:val="1"/>
      <w:numFmt w:val="lowerLetter"/>
      <w:lvlText w:val="%2"/>
      <w:lvlJc w:val="left"/>
      <w:pPr>
        <w:ind w:left="151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D8F704">
      <w:start w:val="1"/>
      <w:numFmt w:val="lowerRoman"/>
      <w:lvlText w:val="%3"/>
      <w:lvlJc w:val="left"/>
      <w:pPr>
        <w:ind w:left="223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8ACE82">
      <w:start w:val="1"/>
      <w:numFmt w:val="decimal"/>
      <w:lvlText w:val="%4"/>
      <w:lvlJc w:val="left"/>
      <w:pPr>
        <w:ind w:left="295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729856">
      <w:start w:val="1"/>
      <w:numFmt w:val="lowerLetter"/>
      <w:lvlText w:val="%5"/>
      <w:lvlJc w:val="left"/>
      <w:pPr>
        <w:ind w:left="367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CE0E5C">
      <w:start w:val="1"/>
      <w:numFmt w:val="lowerRoman"/>
      <w:lvlText w:val="%6"/>
      <w:lvlJc w:val="left"/>
      <w:pPr>
        <w:ind w:left="439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E0456D6">
      <w:start w:val="1"/>
      <w:numFmt w:val="decimal"/>
      <w:lvlText w:val="%7"/>
      <w:lvlJc w:val="left"/>
      <w:pPr>
        <w:ind w:left="511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9835A8">
      <w:start w:val="1"/>
      <w:numFmt w:val="lowerLetter"/>
      <w:lvlText w:val="%8"/>
      <w:lvlJc w:val="left"/>
      <w:pPr>
        <w:ind w:left="583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28219B0">
      <w:start w:val="1"/>
      <w:numFmt w:val="lowerRoman"/>
      <w:lvlText w:val="%9"/>
      <w:lvlJc w:val="left"/>
      <w:pPr>
        <w:ind w:left="655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6D7"/>
    <w:rsid w:val="000609EA"/>
    <w:rsid w:val="001F435D"/>
    <w:rsid w:val="00220596"/>
    <w:rsid w:val="005D7E25"/>
    <w:rsid w:val="007C038B"/>
    <w:rsid w:val="00B53E81"/>
    <w:rsid w:val="00B5789C"/>
    <w:rsid w:val="00D466D7"/>
    <w:rsid w:val="00E30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008B3"/>
  <w15:docId w15:val="{61821BFD-D222-4748-A827-F7ACD95E5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D629B-0016-462E-98A9-032A7AF8B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711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Venelina Bogdanova</dc:creator>
  <cp:keywords/>
  <cp:lastModifiedBy>koz</cp:lastModifiedBy>
  <cp:revision>5</cp:revision>
  <dcterms:created xsi:type="dcterms:W3CDTF">2023-03-07T09:27:00Z</dcterms:created>
  <dcterms:modified xsi:type="dcterms:W3CDTF">2023-03-07T12:41:00Z</dcterms:modified>
</cp:coreProperties>
</file>