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ED3" w:rsidRDefault="00CE0ED3" w:rsidP="007E3EB0">
      <w:pPr>
        <w:spacing w:line="360" w:lineRule="auto"/>
        <w:ind w:left="288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КОНСТАТИВЕН ПРОТОКОЛ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 чл. 37и, ал. 8, т. 3</w:t>
      </w:r>
      <w:r w:rsidR="006B5BA3">
        <w:rPr>
          <w:rFonts w:ascii="Verdana" w:hAnsi="Verdana"/>
          <w:b/>
          <w:lang w:val="bg-BG"/>
        </w:rPr>
        <w:t xml:space="preserve"> от ЗСПЗЗ </w:t>
      </w:r>
    </w:p>
    <w:p w:rsidR="006B5BA3" w:rsidRDefault="00CE0ED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определяне на необходимата площ на лицата, допуснати до участие в разпределението</w:t>
      </w:r>
      <w:r w:rsidR="007E3EB0">
        <w:rPr>
          <w:rFonts w:ascii="Verdana" w:hAnsi="Verdana"/>
          <w:b/>
          <w:lang w:val="bg-BG"/>
        </w:rPr>
        <w:t xml:space="preserve"> на пасища, мери и ливади от държавния и общинския поземлен фонд, находящи се в </w:t>
      </w:r>
      <w:r w:rsidR="00A22589">
        <w:rPr>
          <w:rFonts w:ascii="Verdana" w:hAnsi="Verdana"/>
          <w:b/>
          <w:lang w:val="bg-BG"/>
        </w:rPr>
        <w:t xml:space="preserve">землището на </w:t>
      </w:r>
      <w:r w:rsidR="007E3EB0">
        <w:rPr>
          <w:rFonts w:ascii="Verdana" w:hAnsi="Verdana"/>
          <w:b/>
          <w:lang w:val="bg-BG"/>
        </w:rPr>
        <w:t>…………………………</w:t>
      </w:r>
    </w:p>
    <w:p w:rsidR="002C7D38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662FD">
        <w:rPr>
          <w:rFonts w:ascii="Verdana" w:hAnsi="Verdana"/>
          <w:lang w:val="bg-BG"/>
        </w:rPr>
        <w:t xml:space="preserve">Днес, ……… </w:t>
      </w:r>
      <w:r w:rsidRPr="00CE0ED3">
        <w:rPr>
          <w:rFonts w:ascii="Verdana" w:hAnsi="Verdana"/>
          <w:lang w:val="bg-BG"/>
        </w:rPr>
        <w:t>г.</w:t>
      </w:r>
      <w:r w:rsidR="00BA3D1A" w:rsidRPr="00CE0ED3">
        <w:rPr>
          <w:rFonts w:ascii="Verdana" w:hAnsi="Verdana"/>
          <w:lang w:val="bg-BG"/>
        </w:rPr>
        <w:t>,</w:t>
      </w:r>
      <w:r w:rsidR="001E6550" w:rsidRPr="00CE0ED3">
        <w:rPr>
          <w:rFonts w:ascii="Verdana" w:hAnsi="Verdana"/>
          <w:lang w:val="bg-BG"/>
        </w:rPr>
        <w:t xml:space="preserve"> </w:t>
      </w:r>
      <w:r w:rsidR="002C7D38" w:rsidRPr="00CE0ED3">
        <w:rPr>
          <w:rFonts w:ascii="Verdana" w:hAnsi="Verdana"/>
          <w:lang w:val="bg-BG"/>
        </w:rPr>
        <w:t xml:space="preserve">в гр./с………………, </w:t>
      </w:r>
      <w:r w:rsidR="001E6550" w:rsidRPr="00CE0ED3">
        <w:rPr>
          <w:rFonts w:ascii="Verdana" w:hAnsi="Verdana"/>
          <w:lang w:val="bg-BG"/>
        </w:rPr>
        <w:t xml:space="preserve">на основание </w:t>
      </w:r>
      <w:r w:rsidR="002C7D38" w:rsidRPr="00CE0ED3">
        <w:rPr>
          <w:rFonts w:ascii="Verdana" w:hAnsi="Verdana"/>
          <w:lang w:val="bg-BG"/>
        </w:rPr>
        <w:t xml:space="preserve">разпоредбите на </w:t>
      </w:r>
      <w:r w:rsidR="001E6550" w:rsidRPr="00CE0ED3">
        <w:rPr>
          <w:rFonts w:ascii="Verdana" w:hAnsi="Verdana"/>
          <w:lang w:val="bg-BG"/>
        </w:rPr>
        <w:t xml:space="preserve">чл. 37и, ал. 8, т. </w:t>
      </w:r>
      <w:r w:rsidR="00CE0ED3" w:rsidRPr="00CE0ED3">
        <w:rPr>
          <w:rFonts w:ascii="Verdana" w:hAnsi="Verdana"/>
          <w:lang w:val="bg-BG"/>
        </w:rPr>
        <w:t>3</w:t>
      </w:r>
      <w:r w:rsidR="006B5BA3" w:rsidRPr="00CE0ED3">
        <w:rPr>
          <w:rFonts w:ascii="Verdana" w:hAnsi="Verdana"/>
          <w:lang w:val="bg-BG"/>
        </w:rPr>
        <w:t xml:space="preserve"> от </w:t>
      </w:r>
      <w:r w:rsidR="001E6550" w:rsidRPr="00CE0ED3">
        <w:rPr>
          <w:rFonts w:ascii="Verdana" w:hAnsi="Verdana"/>
          <w:lang w:val="bg-BG"/>
        </w:rPr>
        <w:t xml:space="preserve"> З</w:t>
      </w:r>
      <w:r w:rsidR="002C7D38" w:rsidRPr="00CE0ED3">
        <w:rPr>
          <w:rFonts w:ascii="Verdana" w:hAnsi="Verdana"/>
          <w:lang w:val="bg-BG"/>
        </w:rPr>
        <w:t>акон</w:t>
      </w:r>
      <w:r w:rsidR="006B5BA3" w:rsidRPr="00CE0ED3">
        <w:rPr>
          <w:rFonts w:ascii="Verdana" w:hAnsi="Verdana"/>
          <w:lang w:val="bg-BG"/>
        </w:rPr>
        <w:t>а</w:t>
      </w:r>
      <w:r w:rsidR="002C7D38" w:rsidRPr="00CE0ED3">
        <w:rPr>
          <w:rFonts w:ascii="Verdana" w:hAnsi="Verdana"/>
          <w:lang w:val="bg-BG"/>
        </w:rPr>
        <w:t xml:space="preserve"> за собствеността и ползването на земеделските земи </w:t>
      </w:r>
      <w:r w:rsidR="002C7D38" w:rsidRPr="00CE0ED3">
        <w:rPr>
          <w:rFonts w:ascii="Verdana" w:hAnsi="Verdana"/>
        </w:rPr>
        <w:t>(</w:t>
      </w:r>
      <w:r w:rsidR="002C7D38" w:rsidRPr="00CE0ED3">
        <w:rPr>
          <w:rFonts w:ascii="Verdana" w:hAnsi="Verdana"/>
          <w:lang w:val="bg-BG"/>
        </w:rPr>
        <w:t>ЗСПЗЗ</w:t>
      </w:r>
      <w:r w:rsidR="002C7D38" w:rsidRPr="00CE0ED3">
        <w:rPr>
          <w:rFonts w:ascii="Verdana" w:hAnsi="Verdana"/>
        </w:rPr>
        <w:t>)</w:t>
      </w:r>
      <w:r w:rsidR="002C7D38" w:rsidRPr="00CE0ED3">
        <w:rPr>
          <w:rFonts w:ascii="Verdana" w:hAnsi="Verdana"/>
          <w:lang w:val="bg-BG"/>
        </w:rPr>
        <w:t xml:space="preserve"> и </w:t>
      </w:r>
      <w:r w:rsidR="001E6550" w:rsidRPr="00CE0ED3">
        <w:rPr>
          <w:rFonts w:ascii="Verdana" w:hAnsi="Verdana"/>
          <w:lang w:val="bg-BG"/>
        </w:rPr>
        <w:t>чл. 104</w:t>
      </w:r>
      <w:r w:rsidR="00CE0ED3" w:rsidRPr="00CE0ED3">
        <w:rPr>
          <w:rFonts w:ascii="Verdana" w:hAnsi="Verdana"/>
          <w:lang w:val="bg-BG"/>
        </w:rPr>
        <w:t>г, ал. 6</w:t>
      </w:r>
      <w:r w:rsidR="001E6550" w:rsidRPr="00CE0ED3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…………………… на директора на Областна дирекция „Земеделие</w:t>
      </w:r>
      <w:r w:rsidR="001E6550">
        <w:rPr>
          <w:rFonts w:ascii="Verdana" w:hAnsi="Verdana"/>
          <w:lang w:val="bg-BG"/>
        </w:rPr>
        <w:t>“</w:t>
      </w:r>
      <w:r w:rsidR="002C7D38">
        <w:rPr>
          <w:rFonts w:ascii="Verdana" w:hAnsi="Verdana"/>
          <w:lang w:val="bg-BG"/>
        </w:rPr>
        <w:t xml:space="preserve"> - ………………………………,</w:t>
      </w:r>
      <w:r w:rsidR="001E6550">
        <w:rPr>
          <w:rFonts w:ascii="Verdana" w:hAnsi="Verdana"/>
          <w:lang w:val="bg-BG"/>
        </w:rPr>
        <w:t xml:space="preserve"> в състав:</w:t>
      </w:r>
    </w:p>
    <w:p w:rsidR="00BA3D1A" w:rsidRPr="00BA3D1A" w:rsidRDefault="001E6550" w:rsidP="00A22589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Председател: ……………… </w:t>
      </w:r>
      <w:r w:rsidR="00BA3D1A">
        <w:rPr>
          <w:rFonts w:ascii="Verdana" w:hAnsi="Verdana"/>
        </w:rPr>
        <w:t>(</w:t>
      </w:r>
      <w:r w:rsidR="00BA3D1A" w:rsidRPr="00BA3D1A">
        <w:rPr>
          <w:rFonts w:ascii="Verdana" w:hAnsi="Verdana"/>
          <w:i/>
          <w:lang w:val="bg-BG"/>
        </w:rPr>
        <w:t>имена и длъжност</w:t>
      </w:r>
      <w:r w:rsidR="00BA3D1A">
        <w:rPr>
          <w:rFonts w:ascii="Verdana" w:hAnsi="Verdana"/>
        </w:rPr>
        <w:t>)</w:t>
      </w:r>
    </w:p>
    <w:p w:rsidR="00C662FD" w:rsidRDefault="00AF0EFE" w:rsidP="00A2258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  <w:r w:rsidR="002C7D38">
        <w:rPr>
          <w:rFonts w:ascii="Verdana" w:hAnsi="Verdana"/>
          <w:lang w:val="bg-BG"/>
        </w:rPr>
        <w:t xml:space="preserve"> </w:t>
      </w:r>
    </w:p>
    <w:p w:rsidR="00BA3D1A" w:rsidRPr="002C7D38" w:rsidRDefault="002C7D38" w:rsidP="00A22589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…………………….</w:t>
      </w:r>
      <w:r w:rsidR="00AF0EFE" w:rsidRPr="002C7D38">
        <w:rPr>
          <w:rFonts w:ascii="Verdana" w:hAnsi="Verdana"/>
          <w:lang w:val="bg-BG"/>
        </w:rPr>
        <w:t xml:space="preserve"> </w:t>
      </w:r>
      <w:r w:rsidR="00BA3D1A" w:rsidRPr="002C7D38">
        <w:rPr>
          <w:rFonts w:ascii="Verdana" w:hAnsi="Verdana"/>
          <w:lang w:val="bg-BG"/>
        </w:rPr>
        <w:t>(</w:t>
      </w:r>
      <w:r w:rsidR="00BA3D1A" w:rsidRPr="002C7D38">
        <w:rPr>
          <w:rFonts w:ascii="Verdana" w:hAnsi="Verdana"/>
          <w:i/>
          <w:lang w:val="bg-BG"/>
        </w:rPr>
        <w:t>имена и длъжност</w:t>
      </w:r>
      <w:r w:rsidR="00BA3D1A" w:rsidRPr="002C7D38">
        <w:rPr>
          <w:rFonts w:ascii="Verdana" w:hAnsi="Verdana"/>
          <w:lang w:val="bg-BG"/>
        </w:rPr>
        <w:t>);</w:t>
      </w:r>
    </w:p>
    <w:p w:rsidR="002C7D38" w:rsidRDefault="002C7D38" w:rsidP="00A22589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…………………….</w:t>
      </w:r>
      <w:r w:rsidRPr="002C7D38">
        <w:rPr>
          <w:rFonts w:ascii="Verdana" w:hAnsi="Verdana"/>
          <w:lang w:val="bg-BG"/>
        </w:rPr>
        <w:t xml:space="preserve"> (</w:t>
      </w:r>
      <w:r w:rsidRPr="002C7D38">
        <w:rPr>
          <w:rFonts w:ascii="Verdana" w:hAnsi="Verdana"/>
          <w:i/>
          <w:lang w:val="bg-BG"/>
        </w:rPr>
        <w:t>имена и длъжност</w:t>
      </w:r>
      <w:r w:rsidRPr="002C7D38">
        <w:rPr>
          <w:rFonts w:ascii="Verdana" w:hAnsi="Verdana"/>
          <w:lang w:val="bg-BG"/>
        </w:rPr>
        <w:t>);</w:t>
      </w:r>
    </w:p>
    <w:p w:rsidR="002C7D38" w:rsidRPr="002C7D38" w:rsidRDefault="002C7D38" w:rsidP="00A22589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</w:rPr>
        <w:t xml:space="preserve">n.  </w:t>
      </w:r>
      <w:r w:rsidRPr="002C7D38">
        <w:rPr>
          <w:rFonts w:ascii="Verdana" w:hAnsi="Verdana"/>
          <w:lang w:val="bg-BG"/>
        </w:rPr>
        <w:t>……………………. (</w:t>
      </w:r>
      <w:r w:rsidRPr="002C7D38">
        <w:rPr>
          <w:rFonts w:ascii="Verdana" w:hAnsi="Verdana"/>
          <w:i/>
          <w:lang w:val="bg-BG"/>
        </w:rPr>
        <w:t>имена и длъжност</w:t>
      </w:r>
      <w:r w:rsidRPr="002C7D38">
        <w:rPr>
          <w:rFonts w:ascii="Verdana" w:hAnsi="Verdana"/>
          <w:lang w:val="bg-BG"/>
        </w:rPr>
        <w:t>);</w:t>
      </w:r>
    </w:p>
    <w:p w:rsidR="00C662FD" w:rsidRPr="002C7D38" w:rsidRDefault="00AF0EFE" w:rsidP="00A22589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2C7D38">
        <w:rPr>
          <w:rFonts w:ascii="Verdana" w:hAnsi="Verdana"/>
          <w:lang w:val="bg-BG"/>
        </w:rPr>
        <w:t xml:space="preserve">Резервни членове: </w:t>
      </w:r>
    </w:p>
    <w:p w:rsidR="002C7D38" w:rsidRPr="002C7D38" w:rsidRDefault="002C7D38" w:rsidP="00A22589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2C7D38">
        <w:rPr>
          <w:rFonts w:ascii="Verdana" w:hAnsi="Verdana"/>
          <w:lang w:val="bg-BG"/>
        </w:rPr>
        <w:t>……………………. (</w:t>
      </w:r>
      <w:r w:rsidRPr="002C7D38">
        <w:rPr>
          <w:rFonts w:ascii="Verdana" w:hAnsi="Verdana"/>
          <w:i/>
          <w:lang w:val="bg-BG"/>
        </w:rPr>
        <w:t>имена и длъжност</w:t>
      </w:r>
      <w:r w:rsidRPr="002C7D38">
        <w:rPr>
          <w:rFonts w:ascii="Verdana" w:hAnsi="Verdana"/>
          <w:lang w:val="bg-BG"/>
        </w:rPr>
        <w:t>);</w:t>
      </w:r>
    </w:p>
    <w:p w:rsidR="002C7D38" w:rsidRDefault="002C7D38" w:rsidP="00A22589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…………………….</w:t>
      </w:r>
      <w:r w:rsidRPr="002C7D38">
        <w:rPr>
          <w:rFonts w:ascii="Verdana" w:hAnsi="Verdana"/>
          <w:lang w:val="bg-BG"/>
        </w:rPr>
        <w:t xml:space="preserve"> (</w:t>
      </w:r>
      <w:r w:rsidRPr="002C7D38">
        <w:rPr>
          <w:rFonts w:ascii="Verdana" w:hAnsi="Verdana"/>
          <w:i/>
          <w:lang w:val="bg-BG"/>
        </w:rPr>
        <w:t>имена и длъжност</w:t>
      </w:r>
      <w:r w:rsidRPr="002C7D38">
        <w:rPr>
          <w:rFonts w:ascii="Verdana" w:hAnsi="Verdana"/>
          <w:lang w:val="bg-BG"/>
        </w:rPr>
        <w:t>);</w:t>
      </w:r>
    </w:p>
    <w:p w:rsidR="002C7D38" w:rsidRDefault="002C7D38" w:rsidP="00A22589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</w:rPr>
        <w:t xml:space="preserve">n.  </w:t>
      </w:r>
      <w:r w:rsidRPr="002C7D38">
        <w:rPr>
          <w:rFonts w:ascii="Verdana" w:hAnsi="Verdana"/>
          <w:lang w:val="bg-BG"/>
        </w:rPr>
        <w:t>……………………. (</w:t>
      </w:r>
      <w:r w:rsidRPr="002C7D38">
        <w:rPr>
          <w:rFonts w:ascii="Verdana" w:hAnsi="Verdana"/>
          <w:i/>
          <w:lang w:val="bg-BG"/>
        </w:rPr>
        <w:t>имена и длъжност</w:t>
      </w:r>
      <w:r w:rsidRPr="002C7D38">
        <w:rPr>
          <w:rFonts w:ascii="Verdana" w:hAnsi="Verdana"/>
          <w:lang w:val="bg-BG"/>
        </w:rPr>
        <w:t>)</w:t>
      </w:r>
      <w:r w:rsidR="00437BDA">
        <w:rPr>
          <w:rFonts w:ascii="Verdana" w:hAnsi="Verdana"/>
          <w:lang w:val="bg-BG"/>
        </w:rPr>
        <w:t>.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определи </w:t>
      </w:r>
      <w:r w:rsidR="00CE0ED3">
        <w:rPr>
          <w:rFonts w:ascii="Verdana" w:hAnsi="Verdana"/>
          <w:lang w:val="bg-BG"/>
        </w:rPr>
        <w:t>необходимата площ за всяко лице, допуснато до участие в разпределението на пасища, мери и ливади от държавния и общинския поземлен фонд, находящи се в</w:t>
      </w:r>
      <w:r w:rsidR="00A22589">
        <w:rPr>
          <w:rFonts w:ascii="Verdana" w:hAnsi="Verdana"/>
          <w:lang w:val="bg-BG"/>
        </w:rPr>
        <w:t xml:space="preserve"> землището на</w:t>
      </w:r>
      <w:r w:rsidR="00CE0ED3">
        <w:rPr>
          <w:rFonts w:ascii="Verdana" w:hAnsi="Verdana"/>
          <w:lang w:val="bg-BG"/>
        </w:rPr>
        <w:t xml:space="preserve"> ………………</w:t>
      </w:r>
    </w:p>
    <w:p w:rsidR="006B5BA3" w:rsidRDefault="00CE0ED3" w:rsidP="00CE0ED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192D02">
        <w:rPr>
          <w:rFonts w:ascii="Verdana" w:hAnsi="Verdana"/>
          <w:lang w:val="bg-BG"/>
        </w:rPr>
        <w:t xml:space="preserve">Въз основа на своето решение, обективирано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</w:t>
      </w:r>
      <w:r w:rsidR="00735627" w:rsidRPr="00A22589">
        <w:rPr>
          <w:rFonts w:ascii="Verdana" w:hAnsi="Verdana"/>
          <w:lang w:val="bg-BG"/>
        </w:rPr>
        <w:t xml:space="preserve">землището на </w:t>
      </w:r>
      <w:r w:rsidR="00192D02" w:rsidRPr="00A22589">
        <w:rPr>
          <w:rFonts w:ascii="Verdana" w:hAnsi="Verdana"/>
          <w:lang w:val="bg-BG"/>
        </w:rPr>
        <w:t>…………………,</w:t>
      </w:r>
      <w:r w:rsidR="007365C8">
        <w:rPr>
          <w:rFonts w:ascii="Verdana" w:hAnsi="Verdana"/>
          <w:lang w:val="bg-BG"/>
        </w:rPr>
        <w:t xml:space="preserve"> съставен на ……………….., </w:t>
      </w:r>
      <w:r w:rsidR="00192D02">
        <w:rPr>
          <w:rFonts w:ascii="Verdana" w:hAnsi="Verdana"/>
          <w:lang w:val="bg-BG"/>
        </w:rPr>
        <w:t>на основание разпоредб</w:t>
      </w:r>
      <w:r w:rsidR="0012469E">
        <w:rPr>
          <w:rFonts w:ascii="Verdana" w:hAnsi="Verdana"/>
          <w:lang w:val="bg-BG"/>
        </w:rPr>
        <w:t xml:space="preserve">ата на чл. 37и, ал. 4 от ЗСПЗЗ </w:t>
      </w:r>
      <w:r w:rsidR="00192D02">
        <w:rPr>
          <w:rFonts w:ascii="Verdana" w:hAnsi="Verdana"/>
          <w:lang w:val="bg-BG"/>
        </w:rPr>
        <w:t>комисията определя необходимата площ за всяко лице, както следва:</w:t>
      </w:r>
    </w:p>
    <w:tbl>
      <w:tblPr>
        <w:tblW w:w="1111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960"/>
        <w:gridCol w:w="1480"/>
        <w:gridCol w:w="1380"/>
        <w:gridCol w:w="892"/>
        <w:gridCol w:w="1028"/>
        <w:gridCol w:w="892"/>
        <w:gridCol w:w="1028"/>
        <w:gridCol w:w="1556"/>
      </w:tblGrid>
      <w:tr w:rsidR="002C531E" w:rsidRPr="002C531E" w:rsidTr="00512729">
        <w:trPr>
          <w:trHeight w:val="972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Имена/фирма, правна форма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ЕГН/ЕИК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Разполагаеми ПМЛ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12729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Допълнително полагащи се</w:t>
            </w:r>
            <w:r w:rsidR="0051272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ПМЛ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приравнени към категория 1-7 </w:t>
            </w:r>
          </w:p>
          <w:p w:rsidR="002C531E" w:rsidRPr="002C531E" w:rsidRDefault="002C531E" w:rsidP="002C531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</w:tr>
      <w:tr w:rsidR="002C531E" w:rsidRPr="002C531E" w:rsidTr="002C531E">
        <w:trPr>
          <w:trHeight w:val="504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</w:t>
            </w: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орма 15/30 дка/ЖЕ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при норма 20/40 дка/ЖЕ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2C531E" w:rsidRPr="002C531E" w:rsidRDefault="002C531E" w:rsidP="007E3EB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2C531E" w:rsidRPr="002C531E" w:rsidTr="002C531E">
        <w:trPr>
          <w:trHeight w:val="28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31E" w:rsidRPr="002C531E" w:rsidRDefault="002C531E" w:rsidP="002C531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C53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A22589" w:rsidRDefault="00A22589" w:rsidP="00A22589">
      <w:pPr>
        <w:spacing w:line="276" w:lineRule="auto"/>
        <w:ind w:firstLine="720"/>
        <w:rPr>
          <w:rFonts w:ascii="Verdana" w:hAnsi="Verdana"/>
          <w:lang w:val="bg-BG"/>
        </w:rPr>
      </w:pPr>
    </w:p>
    <w:p w:rsidR="00AF0EFE" w:rsidRDefault="00AF0EFE" w:rsidP="00A2258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Комисия:</w:t>
      </w:r>
    </w:p>
    <w:p w:rsidR="00AF0EFE" w:rsidRPr="003800D7" w:rsidRDefault="00AF0EFE" w:rsidP="00A22589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AF0EFE" w:rsidRPr="003800D7" w:rsidRDefault="003800D7" w:rsidP="00A22589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 w:rsidR="00AF0EFE" w:rsidRPr="003800D7">
        <w:rPr>
          <w:rFonts w:ascii="Verdana" w:hAnsi="Verdana"/>
          <w:i/>
          <w:lang w:val="bg-BG"/>
        </w:rPr>
        <w:t>Имена и подпис</w:t>
      </w:r>
      <w:r>
        <w:rPr>
          <w:rFonts w:ascii="Verdana" w:hAnsi="Verdana"/>
        </w:rPr>
        <w:t>)</w:t>
      </w:r>
    </w:p>
    <w:p w:rsidR="003800D7" w:rsidRPr="003800D7" w:rsidRDefault="003800D7" w:rsidP="00A22589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3800D7" w:rsidRPr="003800D7" w:rsidRDefault="003800D7" w:rsidP="00A22589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 w:rsidRPr="003800D7">
        <w:rPr>
          <w:rFonts w:ascii="Verdana" w:hAnsi="Verdana"/>
          <w:i/>
          <w:lang w:val="bg-BG"/>
        </w:rPr>
        <w:t>Имена и подпис</w:t>
      </w:r>
      <w:r>
        <w:rPr>
          <w:rFonts w:ascii="Verdana" w:hAnsi="Verdana"/>
        </w:rPr>
        <w:t>)</w:t>
      </w:r>
    </w:p>
    <w:p w:rsidR="003800D7" w:rsidRPr="003800D7" w:rsidRDefault="003800D7" w:rsidP="00A22589">
      <w:pPr>
        <w:pStyle w:val="ListParagraph"/>
        <w:numPr>
          <w:ilvl w:val="0"/>
          <w:numId w:val="29"/>
        </w:numPr>
        <w:spacing w:line="360" w:lineRule="auto"/>
        <w:rPr>
          <w:rFonts w:ascii="Verdana" w:hAnsi="Verdana"/>
          <w:lang w:val="bg-BG"/>
        </w:rPr>
      </w:pPr>
      <w:r w:rsidRPr="003800D7">
        <w:rPr>
          <w:rFonts w:ascii="Verdana" w:hAnsi="Verdana"/>
          <w:lang w:val="bg-BG"/>
        </w:rPr>
        <w:t>………………………………</w:t>
      </w:r>
    </w:p>
    <w:p w:rsidR="003800D7" w:rsidRPr="003800D7" w:rsidRDefault="003800D7" w:rsidP="00A22589">
      <w:pPr>
        <w:spacing w:line="360" w:lineRule="auto"/>
        <w:ind w:left="360" w:firstLine="720"/>
        <w:rPr>
          <w:rFonts w:ascii="Verdana" w:hAnsi="Verdana"/>
        </w:rPr>
      </w:pPr>
      <w:r>
        <w:rPr>
          <w:rFonts w:ascii="Verdana" w:hAnsi="Verdana"/>
        </w:rPr>
        <w:t>(</w:t>
      </w:r>
      <w:r w:rsidRPr="003800D7">
        <w:rPr>
          <w:rFonts w:ascii="Verdana" w:hAnsi="Verdana"/>
          <w:i/>
          <w:lang w:val="bg-BG"/>
        </w:rPr>
        <w:t>Имена и подпис</w:t>
      </w:r>
      <w:r>
        <w:rPr>
          <w:rFonts w:ascii="Verdana" w:hAnsi="Verdana"/>
        </w:rPr>
        <w:t>)</w:t>
      </w:r>
    </w:p>
    <w:sectPr w:rsidR="003800D7" w:rsidRPr="003800D7" w:rsidSect="00A2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13" w:right="1043" w:bottom="425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E11" w:rsidRDefault="00467E11" w:rsidP="00227952">
      <w:r>
        <w:separator/>
      </w:r>
    </w:p>
  </w:endnote>
  <w:endnote w:type="continuationSeparator" w:id="0">
    <w:p w:rsidR="00467E11" w:rsidRDefault="00467E1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E3FF1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E11" w:rsidRDefault="00467E11" w:rsidP="00227952">
      <w:r>
        <w:separator/>
      </w:r>
    </w:p>
  </w:footnote>
  <w:footnote w:type="continuationSeparator" w:id="0">
    <w:p w:rsidR="00467E11" w:rsidRDefault="00467E1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F1" w:rsidRDefault="009E3F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-1248643028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1063292408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CE0ED3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Констативен протокол необходима площ</w:t>
        </w:r>
      </w:p>
    </w:sdtContent>
  </w:sdt>
  <w:sdt>
    <w:sdtPr>
      <w:rPr>
        <w:color w:val="7F7F7F" w:themeColor="text1" w:themeTint="80"/>
      </w:rPr>
      <w:alias w:val="Author"/>
      <w:id w:val="-1195457194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B25620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</w:t>
        </w:r>
        <w:r w:rsidR="00CE0ED3">
          <w:rPr>
            <w:color w:val="7F7F7F" w:themeColor="text1" w:themeTint="80"/>
            <w:lang w:val="bg-BG"/>
          </w:rPr>
          <w:t>2</w:t>
        </w:r>
        <w:r>
          <w:rPr>
            <w:color w:val="7F7F7F" w:themeColor="text1" w:themeTint="80"/>
            <w:lang w:val="bg-BG"/>
          </w:rPr>
          <w:t xml:space="preserve"> към</w:t>
        </w:r>
        <w:r w:rsidR="00537CE2">
          <w:rPr>
            <w:color w:val="7F7F7F" w:themeColor="text1" w:themeTint="80"/>
            <w:lang w:val="bg-BG"/>
          </w:rPr>
          <w:t xml:space="preserve"> Заповед № </w:t>
        </w:r>
        <w:r w:rsidR="006F2616">
          <w:rPr>
            <w:color w:val="7F7F7F" w:themeColor="text1" w:themeTint="80"/>
            <w:lang w:val="bg-BG"/>
          </w:rPr>
          <w:t>РД46-44/26.02.2025</w:t>
        </w:r>
        <w:r w:rsidR="00537CE2">
          <w:rPr>
            <w:color w:val="7F7F7F" w:themeColor="text1" w:themeTint="80"/>
            <w:lang w:val="bg-BG"/>
          </w:rPr>
          <w:t xml:space="preserve"> </w:t>
        </w:r>
        <w:r w:rsidR="00537CE2">
          <w:rPr>
            <w:color w:val="7F7F7F" w:themeColor="text1" w:themeTint="80"/>
            <w:lang w:val="bg-BG"/>
          </w:rPr>
          <w:t>г.</w:t>
        </w:r>
        <w:r w:rsidR="00600E89"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7"/>
  </w:num>
  <w:num w:numId="3">
    <w:abstractNumId w:val="7"/>
  </w:num>
  <w:num w:numId="4">
    <w:abstractNumId w:val="23"/>
  </w:num>
  <w:num w:numId="5">
    <w:abstractNumId w:val="27"/>
  </w:num>
  <w:num w:numId="6">
    <w:abstractNumId w:val="14"/>
  </w:num>
  <w:num w:numId="7">
    <w:abstractNumId w:val="6"/>
  </w:num>
  <w:num w:numId="8">
    <w:abstractNumId w:val="11"/>
  </w:num>
  <w:num w:numId="9">
    <w:abstractNumId w:val="12"/>
  </w:num>
  <w:num w:numId="10">
    <w:abstractNumId w:val="3"/>
  </w:num>
  <w:num w:numId="11">
    <w:abstractNumId w:val="10"/>
  </w:num>
  <w:num w:numId="12">
    <w:abstractNumId w:val="24"/>
  </w:num>
  <w:num w:numId="13">
    <w:abstractNumId w:val="21"/>
  </w:num>
  <w:num w:numId="14">
    <w:abstractNumId w:val="8"/>
  </w:num>
  <w:num w:numId="15">
    <w:abstractNumId w:val="17"/>
  </w:num>
  <w:num w:numId="16">
    <w:abstractNumId w:val="18"/>
  </w:num>
  <w:num w:numId="17">
    <w:abstractNumId w:val="28"/>
  </w:num>
  <w:num w:numId="18">
    <w:abstractNumId w:val="26"/>
  </w:num>
  <w:num w:numId="19">
    <w:abstractNumId w:val="4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16"/>
  </w:num>
  <w:num w:numId="25">
    <w:abstractNumId w:val="25"/>
  </w:num>
  <w:num w:numId="26">
    <w:abstractNumId w:val="5"/>
  </w:num>
  <w:num w:numId="27">
    <w:abstractNumId w:val="0"/>
  </w:num>
  <w:num w:numId="28">
    <w:abstractNumId w:val="29"/>
  </w:num>
  <w:num w:numId="29">
    <w:abstractNumId w:val="13"/>
  </w:num>
  <w:num w:numId="30">
    <w:abstractNumId w:val="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76943"/>
    <w:rsid w:val="00076AE2"/>
    <w:rsid w:val="000837D0"/>
    <w:rsid w:val="0009087A"/>
    <w:rsid w:val="00091FAC"/>
    <w:rsid w:val="000A2FA0"/>
    <w:rsid w:val="000A6A4D"/>
    <w:rsid w:val="000D22C6"/>
    <w:rsid w:val="000E2434"/>
    <w:rsid w:val="0010563F"/>
    <w:rsid w:val="0012469E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2D02"/>
    <w:rsid w:val="001C1098"/>
    <w:rsid w:val="001C42C4"/>
    <w:rsid w:val="001E4C22"/>
    <w:rsid w:val="001E6550"/>
    <w:rsid w:val="001F2588"/>
    <w:rsid w:val="001F26B8"/>
    <w:rsid w:val="001F40A2"/>
    <w:rsid w:val="00222FFB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531E"/>
    <w:rsid w:val="002C7D38"/>
    <w:rsid w:val="002E103C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0AB7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7E11"/>
    <w:rsid w:val="0047025F"/>
    <w:rsid w:val="004746EC"/>
    <w:rsid w:val="00475E53"/>
    <w:rsid w:val="0049292F"/>
    <w:rsid w:val="004A6E35"/>
    <w:rsid w:val="004C18AF"/>
    <w:rsid w:val="004D20D4"/>
    <w:rsid w:val="00506FDE"/>
    <w:rsid w:val="00510317"/>
    <w:rsid w:val="00512729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97129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6F2616"/>
    <w:rsid w:val="007005C4"/>
    <w:rsid w:val="007008D9"/>
    <w:rsid w:val="00713493"/>
    <w:rsid w:val="00720D0D"/>
    <w:rsid w:val="007248A4"/>
    <w:rsid w:val="0073333B"/>
    <w:rsid w:val="00735627"/>
    <w:rsid w:val="007365C8"/>
    <w:rsid w:val="0076658A"/>
    <w:rsid w:val="00771347"/>
    <w:rsid w:val="007951C4"/>
    <w:rsid w:val="007A0799"/>
    <w:rsid w:val="007A25AD"/>
    <w:rsid w:val="007A2CFC"/>
    <w:rsid w:val="007C19A7"/>
    <w:rsid w:val="007E3EB0"/>
    <w:rsid w:val="007F60BA"/>
    <w:rsid w:val="00823626"/>
    <w:rsid w:val="00825E3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03602"/>
    <w:rsid w:val="009121BB"/>
    <w:rsid w:val="009231E0"/>
    <w:rsid w:val="00930A1B"/>
    <w:rsid w:val="0093345F"/>
    <w:rsid w:val="00954D30"/>
    <w:rsid w:val="00964B45"/>
    <w:rsid w:val="00971D83"/>
    <w:rsid w:val="00981B99"/>
    <w:rsid w:val="009B7FDB"/>
    <w:rsid w:val="009D06CA"/>
    <w:rsid w:val="009D2D24"/>
    <w:rsid w:val="009E3FF1"/>
    <w:rsid w:val="009E696D"/>
    <w:rsid w:val="00A04CA2"/>
    <w:rsid w:val="00A22589"/>
    <w:rsid w:val="00A260EB"/>
    <w:rsid w:val="00A3676D"/>
    <w:rsid w:val="00A40157"/>
    <w:rsid w:val="00A41FC0"/>
    <w:rsid w:val="00A46854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151B6"/>
    <w:rsid w:val="00B25620"/>
    <w:rsid w:val="00B35982"/>
    <w:rsid w:val="00B50D8B"/>
    <w:rsid w:val="00B517AB"/>
    <w:rsid w:val="00B80A45"/>
    <w:rsid w:val="00B85CB9"/>
    <w:rsid w:val="00B86F1C"/>
    <w:rsid w:val="00B927AD"/>
    <w:rsid w:val="00BA3D1A"/>
    <w:rsid w:val="00BA7006"/>
    <w:rsid w:val="00BB370A"/>
    <w:rsid w:val="00BC38F7"/>
    <w:rsid w:val="00BC41EA"/>
    <w:rsid w:val="00C01D38"/>
    <w:rsid w:val="00C054B6"/>
    <w:rsid w:val="00C37CF6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0ED3"/>
    <w:rsid w:val="00CE287B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4EE0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757A"/>
    <w:rsid w:val="00EE1C12"/>
    <w:rsid w:val="00EF2862"/>
    <w:rsid w:val="00EF78A7"/>
    <w:rsid w:val="00F12338"/>
    <w:rsid w:val="00F1559D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556F"/>
    <w:rsid w:val="00144D10"/>
    <w:rsid w:val="001B713F"/>
    <w:rsid w:val="001F3CF3"/>
    <w:rsid w:val="001F4270"/>
    <w:rsid w:val="00200BCC"/>
    <w:rsid w:val="002452F7"/>
    <w:rsid w:val="0036400D"/>
    <w:rsid w:val="0040536E"/>
    <w:rsid w:val="004156A0"/>
    <w:rsid w:val="004A724A"/>
    <w:rsid w:val="004F7402"/>
    <w:rsid w:val="00574A12"/>
    <w:rsid w:val="005835BE"/>
    <w:rsid w:val="00701646"/>
    <w:rsid w:val="00750421"/>
    <w:rsid w:val="0075122C"/>
    <w:rsid w:val="0077035B"/>
    <w:rsid w:val="00797FF3"/>
    <w:rsid w:val="007D4FE5"/>
    <w:rsid w:val="008367DC"/>
    <w:rsid w:val="008B4C25"/>
    <w:rsid w:val="00940B03"/>
    <w:rsid w:val="00A471C2"/>
    <w:rsid w:val="00A73127"/>
    <w:rsid w:val="00AB4FE2"/>
    <w:rsid w:val="00AC409B"/>
    <w:rsid w:val="00B46C27"/>
    <w:rsid w:val="00BA7865"/>
    <w:rsid w:val="00BC574D"/>
    <w:rsid w:val="00CE3C28"/>
    <w:rsid w:val="00D049F9"/>
    <w:rsid w:val="00D827E0"/>
    <w:rsid w:val="00D965E7"/>
    <w:rsid w:val="00E1364F"/>
    <w:rsid w:val="00E3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5A9D1-D62D-4E93-8F09-BB5D0F53E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Констативен протокол необходима площ</dc:subject>
  <dc:creator>Приложение № 2 към Заповед № РД46-44/26.02.2025 г. на министъра на земеделието и храните</dc:creator>
  <cp:lastModifiedBy>Kalina Popova</cp:lastModifiedBy>
  <cp:revision>4</cp:revision>
  <cp:lastPrinted>2025-01-30T07:47:00Z</cp:lastPrinted>
  <dcterms:created xsi:type="dcterms:W3CDTF">2025-01-31T19:36:00Z</dcterms:created>
  <dcterms:modified xsi:type="dcterms:W3CDTF">2025-02-26T13:39:00Z</dcterms:modified>
</cp:coreProperties>
</file>