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24" w:rsidRDefault="00C97C24" w:rsidP="00E81CAB">
      <w:pPr>
        <w:widowControl w:val="0"/>
        <w:autoSpaceDE w:val="0"/>
        <w:autoSpaceDN w:val="0"/>
        <w:adjustRightInd w:val="0"/>
        <w:spacing w:line="276" w:lineRule="auto"/>
        <w:ind w:firstLine="850"/>
        <w:jc w:val="right"/>
        <w:rPr>
          <w:rStyle w:val="fontstyle01"/>
        </w:rPr>
      </w:pPr>
    </w:p>
    <w:p w:rsidR="00C97C24" w:rsidRDefault="00C97C24" w:rsidP="00E81CAB">
      <w:pPr>
        <w:widowControl w:val="0"/>
        <w:autoSpaceDE w:val="0"/>
        <w:autoSpaceDN w:val="0"/>
        <w:adjustRightInd w:val="0"/>
        <w:spacing w:line="276" w:lineRule="auto"/>
        <w:ind w:firstLine="850"/>
        <w:jc w:val="right"/>
        <w:rPr>
          <w:highlight w:val="white"/>
        </w:rPr>
      </w:pP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before="100" w:after="100"/>
        <w:jc w:val="center"/>
        <w:rPr>
          <w:highlight w:val="white"/>
        </w:rPr>
      </w:pPr>
      <w:r w:rsidRPr="00C97C24">
        <w:rPr>
          <w:highlight w:val="white"/>
        </w:rPr>
        <w:t>ОБЩИНА БАЛЧИК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highlight w:val="white"/>
          <w:lang w:val="en-US"/>
        </w:rPr>
      </w:pPr>
      <w:r w:rsidRPr="00C97C24">
        <w:rPr>
          <w:b/>
          <w:highlight w:val="white"/>
        </w:rPr>
        <w:t>ПРОТОКОЛ</w:t>
      </w:r>
    </w:p>
    <w:p w:rsidR="00C97C24" w:rsidRPr="00C97C24" w:rsidRDefault="00C97C24" w:rsidP="00E81CAB">
      <w:pPr>
        <w:widowControl w:val="0"/>
        <w:autoSpaceDE w:val="0"/>
        <w:autoSpaceDN w:val="0"/>
        <w:adjustRightInd w:val="0"/>
        <w:spacing w:line="276" w:lineRule="auto"/>
        <w:ind w:firstLine="850"/>
        <w:jc w:val="right"/>
        <w:rPr>
          <w:highlight w:val="white"/>
        </w:rPr>
      </w:pP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360" w:lineRule="auto"/>
        <w:ind w:firstLine="850"/>
        <w:jc w:val="both"/>
      </w:pPr>
      <w:r w:rsidRPr="00C97C24">
        <w:t>Днес ................... служителят ..................................................................................................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360" w:lineRule="auto"/>
        <w:ind w:firstLine="850"/>
        <w:jc w:val="both"/>
      </w:pPr>
      <w:r w:rsidRPr="00C97C24">
        <w:t>на длъжност ......................................................................................................................................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360" w:lineRule="auto"/>
        <w:ind w:firstLine="850"/>
        <w:jc w:val="both"/>
      </w:pPr>
      <w:r w:rsidRPr="00C97C24">
        <w:t>в ........................................................................................................................................................,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360" w:lineRule="auto"/>
        <w:ind w:firstLine="850"/>
        <w:jc w:val="center"/>
      </w:pPr>
      <w:r w:rsidRPr="00C97C24">
        <w:t>(наименование на звеното)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На основание чл. 29, ал. 5 АПК състави този протокол в уверение на това, че заявителят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…………………………………………….…………………………..............................................,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с постоянен или настоящ адрес: гр./с............................................................................................,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ул. (ж.к.) ………………....……</w:t>
      </w:r>
      <w:bookmarkStart w:id="0" w:name="_GoBack"/>
      <w:bookmarkEnd w:id="0"/>
      <w:r w:rsidRPr="00C97C24">
        <w:t>…, тел. …........................……, факс ..........................................,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електронен адрес ............................................................................................................................,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устно заяви искане за: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............................................................................................................................................................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............................................................................................................................................................</w:t>
      </w:r>
    </w:p>
    <w:p w:rsidR="00C97C24" w:rsidRP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 w:rsidRPr="00C97C24">
        <w:t>Заявителят прилага следните документи: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Заявителят изрази желанието си издаденият индивидуален административен акт да бъде получен: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 Чрез лицензиран пощенски оператор на адрес: .......................................................................,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като декларира, че пощенските разходи са за негова сметка, платими при получаването му за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вътрешни пощенски пратки, и е съгласен документите да бъдат пренасяни за служебни цели.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Индивидуалният административен акт да бъде изпратен: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 като вътрешна препоръчана пощенска пратка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 като вътрешна куриерска пратка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 като международна препоръчана пощенска пратка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 Лично от ЦАО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 По електронен път на електронен адрес.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firstLine="850"/>
        <w:jc w:val="both"/>
      </w:pPr>
      <w:r>
        <w:t>Длъжностно лице:...........................................</w:t>
      </w:r>
      <w:r>
        <w:tab/>
      </w:r>
      <w:r>
        <w:t>Заявител: .........................................................</w:t>
      </w:r>
    </w:p>
    <w:p w:rsidR="00C97C24" w:rsidRDefault="00C97C24" w:rsidP="00C97C24">
      <w:pPr>
        <w:widowControl w:val="0"/>
        <w:autoSpaceDE w:val="0"/>
        <w:autoSpaceDN w:val="0"/>
        <w:adjustRightInd w:val="0"/>
        <w:spacing w:line="276" w:lineRule="auto"/>
        <w:ind w:left="2030" w:firstLine="850"/>
        <w:jc w:val="both"/>
        <w:rPr>
          <w:highlight w:val="white"/>
        </w:rPr>
      </w:pPr>
      <w:r>
        <w:t>(подпис)</w:t>
      </w:r>
      <w:r>
        <w:tab/>
      </w:r>
      <w:r>
        <w:tab/>
      </w:r>
      <w:r>
        <w:tab/>
      </w:r>
      <w:r>
        <w:tab/>
      </w:r>
      <w:r w:rsidRPr="00C97C24">
        <w:t xml:space="preserve"> </w:t>
      </w:r>
      <w:r>
        <w:t>(подпис)</w:t>
      </w:r>
    </w:p>
    <w:p w:rsidR="00C97C24" w:rsidRDefault="00C97C24" w:rsidP="00E81CAB">
      <w:pPr>
        <w:widowControl w:val="0"/>
        <w:autoSpaceDE w:val="0"/>
        <w:autoSpaceDN w:val="0"/>
        <w:adjustRightInd w:val="0"/>
        <w:spacing w:line="276" w:lineRule="auto"/>
        <w:ind w:firstLine="850"/>
        <w:jc w:val="right"/>
        <w:rPr>
          <w:highlight w:val="white"/>
        </w:rPr>
      </w:pPr>
    </w:p>
    <w:p w:rsidR="00E81CAB" w:rsidRPr="00E81CAB" w:rsidRDefault="00E81CAB" w:rsidP="00E81CAB">
      <w:pPr>
        <w:widowControl w:val="0"/>
        <w:autoSpaceDE w:val="0"/>
        <w:autoSpaceDN w:val="0"/>
        <w:adjustRightInd w:val="0"/>
        <w:rPr>
          <w:highlight w:val="white"/>
          <w:lang w:val="en-US"/>
        </w:rPr>
      </w:pPr>
    </w:p>
    <w:sectPr w:rsidR="00E81CAB" w:rsidRPr="00E81CAB" w:rsidSect="00E070B5">
      <w:headerReference w:type="default" r:id="rId6"/>
      <w:footerReference w:type="default" r:id="rId7"/>
      <w:pgSz w:w="12240" w:h="15840"/>
      <w:pgMar w:top="426" w:right="758" w:bottom="426" w:left="993" w:header="421" w:footer="9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0F" w:rsidRDefault="004F3C0F" w:rsidP="0033475B">
      <w:r>
        <w:separator/>
      </w:r>
    </w:p>
  </w:endnote>
  <w:endnote w:type="continuationSeparator" w:id="0">
    <w:p w:rsidR="004F3C0F" w:rsidRDefault="004F3C0F" w:rsidP="0033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75B" w:rsidRDefault="0033475B" w:rsidP="0033475B">
    <w:pPr>
      <w:jc w:val="both"/>
      <w:rPr>
        <w:sz w:val="22"/>
        <w:szCs w:val="22"/>
        <w:lang w:val="en-US"/>
      </w:rPr>
    </w:pPr>
    <w:r>
      <w:rPr>
        <w:color w:val="000000"/>
        <w:sz w:val="22"/>
        <w:szCs w:val="22"/>
        <w:shd w:val="clear" w:color="auto" w:fill="FFFFFF"/>
      </w:rPr>
      <w:t>Община Балчик е администратор на лични данни по смисъла на Общия регламент за защита на личните данни и ЗЗЛД. Ние обработваме Вашите лични данни на законово основание за целите на желаната от Вас услуга.  Информация за защитата на Вашите лични данни може да получите на </w:t>
    </w:r>
    <w:hyperlink r:id="rId1" w:tgtFrame="_blank" w:history="1">
      <w:r>
        <w:rPr>
          <w:rStyle w:val="a7"/>
          <w:sz w:val="22"/>
          <w:szCs w:val="22"/>
          <w:shd w:val="clear" w:color="auto" w:fill="FFFFFF"/>
        </w:rPr>
        <w:t>www.balchik.bg</w:t>
      </w:r>
    </w:hyperlink>
    <w:r>
      <w:rPr>
        <w:color w:val="000000"/>
        <w:sz w:val="22"/>
        <w:szCs w:val="22"/>
        <w:shd w:val="clear" w:color="auto" w:fill="FFFFFF"/>
      </w:rPr>
      <w:t>, или на хартиен носител в Центъра за услуги и информация на граждани.</w:t>
    </w:r>
  </w:p>
  <w:p w:rsidR="0033475B" w:rsidRDefault="00334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0F" w:rsidRDefault="004F3C0F" w:rsidP="0033475B">
      <w:r>
        <w:separator/>
      </w:r>
    </w:p>
  </w:footnote>
  <w:footnote w:type="continuationSeparator" w:id="0">
    <w:p w:rsidR="004F3C0F" w:rsidRDefault="004F3C0F" w:rsidP="0033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0B5" w:rsidRPr="00E070B5" w:rsidRDefault="00E070B5" w:rsidP="00E070B5">
    <w:pPr>
      <w:widowControl w:val="0"/>
      <w:autoSpaceDE w:val="0"/>
      <w:autoSpaceDN w:val="0"/>
      <w:adjustRightInd w:val="0"/>
      <w:spacing w:line="276" w:lineRule="auto"/>
      <w:jc w:val="right"/>
      <w:rPr>
        <w:rFonts w:ascii="TimesNewRomanPSMT" w:hAnsi="TimesNewRomanPSMT"/>
        <w:color w:val="000000"/>
      </w:rPr>
    </w:pPr>
    <w:r w:rsidRPr="00C97C24">
      <w:rPr>
        <w:rStyle w:val="fontstyle01"/>
      </w:rPr>
      <w:t>НАРЕДБА ЗА АДМИНИСТРАТИВНОТО ОБСЛУЖВАНЕ</w:t>
    </w:r>
    <w:r>
      <w:rPr>
        <w:rStyle w:val="fontstyle01"/>
      </w:rPr>
      <w:t xml:space="preserve">, </w:t>
    </w:r>
    <w:r>
      <w:rPr>
        <w:rStyle w:val="fontstyle01"/>
      </w:rPr>
      <w:br/>
    </w:r>
    <w:r>
      <w:rPr>
        <w:rStyle w:val="fontstyle01"/>
      </w:rPr>
      <w:t>приложение № 1 към чл. 7, ал.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F7"/>
    <w:rsid w:val="0033475B"/>
    <w:rsid w:val="004F3C0F"/>
    <w:rsid w:val="00595E7F"/>
    <w:rsid w:val="00756FA7"/>
    <w:rsid w:val="00AE49F7"/>
    <w:rsid w:val="00BA265C"/>
    <w:rsid w:val="00C97C24"/>
    <w:rsid w:val="00E070B5"/>
    <w:rsid w:val="00E81CAB"/>
    <w:rsid w:val="00E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4E772A"/>
  <w15:chartTrackingRefBased/>
  <w15:docId w15:val="{C24DC496-6903-47CA-9C90-DE9BAA5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3475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75B"/>
    <w:rPr>
      <w:sz w:val="24"/>
      <w:szCs w:val="24"/>
    </w:rPr>
  </w:style>
  <w:style w:type="paragraph" w:styleId="a5">
    <w:name w:val="footer"/>
    <w:basedOn w:val="a"/>
    <w:link w:val="a6"/>
    <w:rsid w:val="0033475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3475B"/>
    <w:rPr>
      <w:sz w:val="24"/>
      <w:szCs w:val="24"/>
    </w:rPr>
  </w:style>
  <w:style w:type="character" w:styleId="a7">
    <w:name w:val="Hyperlink"/>
    <w:uiPriority w:val="99"/>
    <w:unhideWhenUsed/>
    <w:rsid w:val="0033475B"/>
    <w:rPr>
      <w:color w:val="0000FF"/>
      <w:u w:val="single"/>
    </w:rPr>
  </w:style>
  <w:style w:type="character" w:customStyle="1" w:styleId="fontstyle01">
    <w:name w:val="fontstyle01"/>
    <w:rsid w:val="00C97C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lchik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 1 към чл</vt:lpstr>
    </vt:vector>
  </TitlesOfParts>
  <Company/>
  <LinksUpToDate>false</LinksUpToDate>
  <CharactersWithSpaces>2499</CharactersWithSpaces>
  <SharedDoc>false</SharedDoc>
  <HLinks>
    <vt:vector size="6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http://www.balchik.bg/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към чл</dc:title>
  <dc:subject/>
  <dc:creator>ISKRENOV</dc:creator>
  <cp:keywords/>
  <cp:lastModifiedBy>ISKRENOV</cp:lastModifiedBy>
  <cp:revision>2</cp:revision>
  <cp:lastPrinted>2018-05-25T09:18:00Z</cp:lastPrinted>
  <dcterms:created xsi:type="dcterms:W3CDTF">2025-01-15T09:32:00Z</dcterms:created>
  <dcterms:modified xsi:type="dcterms:W3CDTF">2025-01-15T09:32:00Z</dcterms:modified>
</cp:coreProperties>
</file>